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15" w:rsidRDefault="009961FC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1.pielikums</w:t>
      </w:r>
    </w:p>
    <w:p w:rsidR="009961FC" w:rsidRDefault="009961FC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Atklātam konkursam</w:t>
      </w:r>
    </w:p>
    <w:p w:rsidR="009961FC" w:rsidRDefault="009961FC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Videoendoskopijas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iekārtas komplekta piegāde”</w:t>
      </w:r>
    </w:p>
    <w:p w:rsidR="009961FC" w:rsidRDefault="009961FC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Nr. JRS 2018/01K </w:t>
      </w:r>
    </w:p>
    <w:p w:rsidR="009961FC" w:rsidRDefault="009961FC" w:rsidP="009961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1FC" w:rsidRDefault="009961FC" w:rsidP="00996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FC">
        <w:rPr>
          <w:rFonts w:ascii="Times New Roman" w:hAnsi="Times New Roman" w:cs="Times New Roman"/>
          <w:b/>
          <w:sz w:val="24"/>
          <w:szCs w:val="24"/>
        </w:rPr>
        <w:t>Tehniskā specifikācija –piedāvājums</w:t>
      </w:r>
    </w:p>
    <w:p w:rsidR="001A046E" w:rsidRPr="001A046E" w:rsidRDefault="001A046E" w:rsidP="00996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1A046E">
        <w:rPr>
          <w:rFonts w:ascii="Times New Roman" w:hAnsi="Times New Roman" w:cs="Times New Roman"/>
          <w:b/>
          <w:sz w:val="24"/>
          <w:szCs w:val="24"/>
        </w:rPr>
        <w:t>Videoendoskopijas</w:t>
      </w:r>
      <w:proofErr w:type="spellEnd"/>
      <w:r w:rsidRPr="001A046E">
        <w:rPr>
          <w:rFonts w:ascii="Times New Roman" w:hAnsi="Times New Roman" w:cs="Times New Roman"/>
          <w:b/>
          <w:sz w:val="24"/>
          <w:szCs w:val="24"/>
        </w:rPr>
        <w:t xml:space="preserve"> iekārtas komplekta piegāde” – 1 gab.</w:t>
      </w:r>
    </w:p>
    <w:p w:rsidR="00547C5C" w:rsidRPr="009961FC" w:rsidRDefault="00547C5C" w:rsidP="009961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Look w:val="04A0"/>
      </w:tblPr>
      <w:tblGrid>
        <w:gridCol w:w="760"/>
        <w:gridCol w:w="5869"/>
        <w:gridCol w:w="4111"/>
        <w:gridCol w:w="2693"/>
        <w:gridCol w:w="1418"/>
      </w:tblGrid>
      <w:tr w:rsidR="00162DF1" w:rsidRPr="009961FC" w:rsidTr="001A046E">
        <w:trPr>
          <w:trHeight w:val="14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F1" w:rsidRPr="00162DF1" w:rsidRDefault="00162DF1" w:rsidP="00D6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62D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F1" w:rsidRPr="00162DF1" w:rsidRDefault="00162DF1" w:rsidP="001A0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Minimālās tehniskās prasības (apraksts un tehniskie parametri)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F1" w:rsidRPr="00162DF1" w:rsidRDefault="00162DF1" w:rsidP="001A04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Pretendenta piedāvātās iekārtas apraksts un tehniskie parametri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DF1" w:rsidRPr="00162DF1" w:rsidRDefault="00162DF1" w:rsidP="001A046E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Ražotāja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izsniegts dokuments, </w:t>
            </w:r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specifikācijas (</w:t>
            </w:r>
            <w:proofErr w:type="spellStart"/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instrukc</w:t>
            </w:r>
            <w:proofErr w:type="spellEnd"/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.), Datu lapas</w:t>
            </w:r>
            <w:proofErr w:type="gramStart"/>
            <w:r w:rsidRPr="00162D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162DF1">
              <w:rPr>
                <w:rFonts w:ascii="Times New Roman" w:hAnsi="Times New Roman" w:cs="Times New Roman"/>
                <w:sz w:val="24"/>
                <w:szCs w:val="24"/>
              </w:rPr>
              <w:t>lpp., 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2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apliecina piedāvāto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DF1" w:rsidRPr="00162DF1" w:rsidRDefault="00162DF1" w:rsidP="001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</w:pPr>
            <w:r w:rsidRPr="00162D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Piedāvātā cena EUR bez PVN</w:t>
            </w:r>
          </w:p>
        </w:tc>
      </w:tr>
      <w:tr w:rsidR="00162DF1" w:rsidRPr="009961FC" w:rsidTr="00162DF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HDTV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Videoendoskopijas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sistēmas centrs gastroskopijai un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kolonoskopijai</w:t>
            </w:r>
            <w:proofErr w:type="spellEnd"/>
            <w:r w:rsidR="009F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(1 gab.)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F545B" w:rsidRPr="009961FC" w:rsidTr="009F545B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45B" w:rsidRPr="009F545B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Dutch TL" w:hAnsi="Dutch TL"/>
              </w:rPr>
              <w:t>Nosaukums (marka)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F545B" w:rsidRPr="009961FC" w:rsidTr="009F545B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45B" w:rsidRPr="009F545B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45B" w:rsidRDefault="009F545B" w:rsidP="00D65DC5">
            <w:pPr>
              <w:spacing w:after="0" w:line="240" w:lineRule="auto"/>
              <w:rPr>
                <w:rFonts w:ascii="Dutch TL" w:hAnsi="Dutch TL"/>
              </w:rPr>
            </w:pPr>
            <w:r w:rsidRPr="008A4BB4">
              <w:rPr>
                <w:rFonts w:ascii="Dutch TL" w:hAnsi="Dutch TL"/>
              </w:rPr>
              <w:t>Ražotājs</w:t>
            </w:r>
            <w:r>
              <w:rPr>
                <w:rFonts w:ascii="Dutch TL" w:hAnsi="Dutch TL"/>
              </w:rPr>
              <w:t xml:space="preserve"> (Ražotājfirma, ražotājvalsts)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45B" w:rsidRPr="009961FC" w:rsidRDefault="009F545B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9F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  <w:r w:rsidR="009F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Savietojamība ar elastīgiem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videoendoskopiem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HDTV digitālais procesors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Procesora funkciju regulācijas iespēja no priekšējā paneļa un klaviatūras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Procesora priekšējā paneļa vadība, indikatori, pieslēgumi: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2.2.1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Endoskopa ieslēgšanas/izslēgšanas poga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2.2.2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Attēlu apstrādes pogas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Multivadības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pogas ar kurām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var iestatīt noteiktas darbības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2.2.4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 tīkla indikācijas lampa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2.2.5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Ārējās atmiņas indikācijas lampa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2.2.6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Ārējās atmiņas USB ports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2.2.7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Konektors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lai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pieslēgtu un attēlotu no arējas ierīces bildes, attēlus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093C6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09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Iespējamība nomain</w:t>
            </w:r>
            <w:r w:rsidR="0009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 endoskopus neizslēdzot videosistēmas centru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093C6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2.4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Attēlu regulācijas iespējas: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093C6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Integrēta, optiska attēla pastiprināšanas tehnoloģija kapilāro asinsvadu un audu morfoloģijas apskatei speciālā gaismas režīmā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2.4.2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Iespējams uzstādīt režīmus, kas akcentē audu struktūras, krāsas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Speciāls režīms gaismas regulācijai uz ekrāna. Ne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mazāk kā 3 režīmi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2.4.4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Elektroniskais palielinājums vismaz 1,5 palielinājuma reizēm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2.4.5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Kontrasta regulēšanas iespēja ne mazāk kā 3 pakāpes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Izmeklējuma laikā uz ekrānā jāparāda sekojoši dati: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2.5.1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Pacienta, daktera, izmeklējumu, procedūru, slimnīcas dati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2.5.2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Komentāri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Datums, laiks un taimeris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2.5.4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 uzstādītie parametri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2.5.5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Endoskopa parametri: tips, sērija, darba kanāla diametrs,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distālā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gala ārējais diametrs, lokanās daļas ārējais diametrs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Atmiņa: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2.6.1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Ievadīt ne mazāk kā 40 pacienta datus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2.6.2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Ievadīt ne mazāk kā 20 procedūra tipus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Ievadīt ne mazāk kā 20 daktera vārdus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Iespēja mainīt attēla izkārtojumu – viens vai divi endoskopa attēli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Digitālās video izejas: DVI izeja, </w:t>
            </w:r>
            <w:r w:rsidRPr="009961FC">
              <w:rPr>
                <w:rFonts w:ascii="Times New Roman" w:hAnsi="Times New Roman" w:cs="Times New Roman"/>
                <w:sz w:val="24"/>
                <w:szCs w:val="24"/>
              </w:rPr>
              <w:t>HD-SDI ar izšķirtspēju ne mazāk kā 1920x1080px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Ieejas/izejas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konektori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 DVI-D, DVI-I, HD-SDI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Kontroles izejas: tālvadības, tastatūras, karšu lasītāja, digitālā printera, kāju slēdža, datu tīkla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Nodrošina DICOM pieslēgumu datu tīklam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Gaismas avots, kas nodrošina HD izšķirtspēju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Gaismas avots var būt atsevišķa iekārta vai integrēts HDTV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Videoendoskopijas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sistēmas centrā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3.2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Integrēta optiska attēla pastiprināšanas tehnoloģija kapilāro asinsvadu un audu morfoloģijas apskatei speciālā gaismas režīmā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3.3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Viena savienojuma pieslēgums.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Bezkontakta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elektroniskie savienojumi ar video procesoru ir nodrošināti caur gaismas avota un endoskopa savienojuma mezglu.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3.4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Funkcionāla saderība ar video procesoru.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3.5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Pamata spuldze -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ksenon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vai LED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3.6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Automātiska apgaismojuma kontrole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3.7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Gaismas saudzīguma un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caurspīdināšanas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režīmi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3.8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Gaisa padeves sūknis, gaisa padeve ne mazāk kā 3 pakāpēs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Augstas izšķirtspējas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videogastroskops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drošs (hermētisks) viena pieslēguma savienojums ar gaismas avotu, videosistēmu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Iespēja lietot apskates laikā optisku attēla pastiprinājuma tehnoloģiju, kas ir iestrādāta savietojamā video procesorā un gaismas avotā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Videogastroskopa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distālā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gala izvadi: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Objektīva lēca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mazāk kā 2 gaismas kanāli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4.3.3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Gaisa/ūdens sprausla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4.3.4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Instrumenta kanāls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4.3.5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Atsevišķs ūdens strūklas kanāls skalošanai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Redzes lauks apskates laikā, ne mazāk kā 140°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4.5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Skaidras redzamības attālums 2 – 100mm +/-1mm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4.6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Ievadāmās daļas diametrs ne lielāks kā 9,2 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4.7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Elastīgās daļas diametrs ne lielāks kā 9,3mm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4.8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Saliekšana uz augšu,</w:t>
            </w:r>
            <w:r w:rsidR="004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 leju ne mazāka kā 210°/90°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4.9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Saliekšana pa labi,</w:t>
            </w:r>
            <w:r w:rsidR="004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 kreisi ne mazāk kā 100°/100°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garums ne mazāks kā 1050mm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Kopējais garums ne mazāk kā 1350mm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Instrumentu kanāla diametrs ne mazāk kā 2,8mm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4.13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 mazāk kā četras pogas procesora funkciju regulēšanai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no endoskopa vadības daļas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Augstas izšķirtspējas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videokolonoskops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Ūdens drošs (hermētisks) viena pieslēguma pievienojums ar gaismas avotu, videosistēmu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Iespēja lietot apskates laikā optisku attēla pastiprinājuma tehnoloģiju, kas ir iestrādāta savietojamā video procesorā un gaismas avotā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Videokolonoskopa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distālā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gala izvadi: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Objektīva lēca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mazāk kā 2 gaismas kanāli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5.3.3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Gaisa/ūdens sprausla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5.3.4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Instrumenta kanāls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5.3.5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Atsevišķs ūdens strūklas kanāls skalošanai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5.4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Maināma endoskopa cietība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5.5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Redzes lauks apskates laikā, ne mazāk kā 160°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5.6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Skaidras redzamības attālums 2 – 100mm +/-1mm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5.7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Ievadāmās daļas diametrs ne lielāks kā 12,5 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5.8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Elastīgās daļas diametrs ne lielāks kā 12,5 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5.9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Saliekšana uz augšu</w:t>
            </w:r>
            <w:proofErr w:type="gramStart"/>
            <w:r w:rsidR="004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,u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leju ne mazāka kā 180°/180°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Saliekšana pa labi,</w:t>
            </w:r>
            <w:r w:rsidR="004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 kreisi ne mazāk kā 160°/160°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garums 1500mm +/-50mm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Kopējais garums 1800mm +/-50mm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5.13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Instrumentu kanāla diametrs ne mazāk kā 3,8mm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5.14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 mazāk kā četras pogas procesora funkciju regulēšanai no endoskopa vadības daļas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Medicīniskais monitors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Ekrāna izmērs ne mazāk kā 27” LED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Izšķirtspēja: ne mazāk kā 1920x1080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px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6.3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Attēla formāts 16:9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6.4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Redzes leņķis vismaz 178° gan horizontāli, gan vertikāli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Kontrasts ne mazāk kā 1000:1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6.6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Videosignāla ieejas: vismaz viena DVI-D, VGA, SD/HD/3G-SDI, S-video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6.7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Videosignāla izejas: vismaz viena - DVI-D; SD/HD/3G-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SDI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Endoskopijas iekārtu rati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Paredzēti lietošanai ar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endoskopisko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iekārtu un monitoru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 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mazāk kā 4 plaukti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7.3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40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Plauktu platums n</w:t>
            </w:r>
            <w:r w:rsidR="0040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mazāk kā 500mm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7.4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Atvilktne klaviatūrai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7.5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Riteņi ne mazāk kā 100mm ar bremzēm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7.6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Iekārtu ratos iestrādāts slēdzis vienlaicīgai visu iekārtu ieslēgšanai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7.7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Endoskopu turētājs divām vietām ar augstuma regulāciju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7.8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Ratu aizmugurē noslēdzošas durvis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7.9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Aprīkoti ar medicīnisko izolējošo transformatoru, jauda ne mazāk kā 2000 VA, rozetes ne mazāk kā 8gb. (IEC 320)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Ratu celtspēja ne mazāk kā 180kg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Rati aprīkoti ar monitora roku, kuru ir iespējams regulēt gan horizontāli, gan vertikāli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Kopējais monitora roku garums ne mazāk kā 700mm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Skalošanas sūknis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Skalošanas sūknis paredzēts lietošanai papildus </w:t>
            </w:r>
            <w:proofErr w:type="spell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endoskopisko</w:t>
            </w:r>
            <w:proofErr w:type="spell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izmeklēšanu laikā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Sūkņa vadība ar pedāli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8.3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Maksimālā plūsma ne mazāk kā 550ml/min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1A046E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Atsūkšanas sūknis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9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Korpuss izgatavots no ļoti </w:t>
            </w:r>
            <w:r w:rsidR="0097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zturīga, neplīstoša, nedegoša materiāla ar</w:t>
            </w:r>
            <w:proofErr w:type="gramStart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UV aizsardzību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Vakuumsūknis ar pedāli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9.3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Klusa vakuumsūkņa darbība, trokšņu līmenis ne vairāk par 40Db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9.4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Drošs un bez vibrāciju darbība nepārtrauktā režīmā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9.5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Sūknis tiek dzesēts ar papildus ventilatoru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9.6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Atsūcamā šķidruma pārplūdes aizsardzība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9.7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Ergonomisks vakuuma regulators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9.8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Izgaismots ieslēgšanas/izslēgšanas slēdzis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9.9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2L burkas turētājs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9.10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Sūkņa burka 2l ar uzspiežamu vāku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97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Vakuumsūkņa burka apr</w:t>
            </w:r>
            <w:r w:rsidR="0097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</w:t>
            </w: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kota ar caurulīšu turētāju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PVC sūkņa caurules ar vārstu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9.13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Sūkņa sūkšanas jauda 45 l/min +/-2l/min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9.14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Vakuums ne lielāks par 0-700mmHg +/-20mmHg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9.15</w:t>
            </w:r>
            <w:bookmarkStart w:id="0" w:name="_GoBack"/>
            <w:bookmarkEnd w:id="0"/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96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Vakuuma līmenis nolasāms manometrā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75AB2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AB2" w:rsidRPr="00975AB2" w:rsidRDefault="00975AB2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5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AB2" w:rsidRPr="00975AB2" w:rsidRDefault="00975AB2" w:rsidP="00975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75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Papildus prasības: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AB2" w:rsidRPr="009961FC" w:rsidRDefault="00975AB2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AB2" w:rsidRPr="009961FC" w:rsidRDefault="00975AB2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AB2" w:rsidRPr="009961FC" w:rsidRDefault="00975AB2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975AB2">
        <w:trPr>
          <w:trHeight w:val="12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75AB2" w:rsidRDefault="00975AB2" w:rsidP="00D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DF1" w:rsidRPr="00975A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75AB2" w:rsidRDefault="00162DF1" w:rsidP="00975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B2">
              <w:rPr>
                <w:rFonts w:ascii="Times New Roman" w:hAnsi="Times New Roman" w:cs="Times New Roman"/>
                <w:sz w:val="24"/>
                <w:szCs w:val="24"/>
              </w:rPr>
              <w:t>Personāla apmācība darbam ar piedāvāto aparatūru (2</w:t>
            </w:r>
            <w:r w:rsidR="00975AB2">
              <w:rPr>
                <w:rFonts w:ascii="Times New Roman" w:hAnsi="Times New Roman" w:cs="Times New Roman"/>
                <w:sz w:val="24"/>
                <w:szCs w:val="24"/>
              </w:rPr>
              <w:t xml:space="preserve"> darba</w:t>
            </w:r>
            <w:r w:rsidRPr="00975AB2">
              <w:rPr>
                <w:rFonts w:ascii="Times New Roman" w:hAnsi="Times New Roman" w:cs="Times New Roman"/>
                <w:sz w:val="24"/>
                <w:szCs w:val="24"/>
              </w:rPr>
              <w:t xml:space="preserve"> dienas), iekārtas piegādes uzstādīšanas laikā un nepieciešamības gadījumā papildus 1 diena, visā garantijas laikā, bez papildus samaksas.</w:t>
            </w:r>
            <w:r w:rsidRPr="00975AB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8A4BB4" w:rsidRDefault="00162DF1" w:rsidP="00D65DC5">
            <w:pPr>
              <w:jc w:val="center"/>
              <w:rPr>
                <w:rFonts w:ascii="Dutch TL" w:hAnsi="Dutch T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8A4BB4" w:rsidRDefault="00162DF1" w:rsidP="00D65DC5">
            <w:pPr>
              <w:jc w:val="center"/>
              <w:rPr>
                <w:rFonts w:ascii="Dutch TL" w:hAnsi="Dutch T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75AB2" w:rsidRDefault="00975AB2" w:rsidP="00D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DF1" w:rsidRPr="00975A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75AB2" w:rsidRDefault="00162DF1" w:rsidP="00D65D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B2">
              <w:rPr>
                <w:rFonts w:ascii="Times New Roman" w:hAnsi="Times New Roman" w:cs="Times New Roman"/>
                <w:sz w:val="24"/>
                <w:szCs w:val="24"/>
              </w:rPr>
              <w:t>Piegādājot un nododot Preci (iekārtu), jānodrošina iekārtas lietošanas instrukcijas latviešu valodā. Dokumenti jānodod reizē ar Preci.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8A4BB4" w:rsidRDefault="00162DF1" w:rsidP="00D65DC5">
            <w:pPr>
              <w:jc w:val="center"/>
              <w:rPr>
                <w:rFonts w:ascii="Dutch TL" w:hAnsi="Dutch T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8A4BB4" w:rsidRDefault="00162DF1" w:rsidP="00D65DC5">
            <w:pPr>
              <w:jc w:val="center"/>
              <w:rPr>
                <w:rFonts w:ascii="Dutch TL" w:hAnsi="Dutch T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62DF1" w:rsidRPr="009961FC" w:rsidTr="00162DF1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975AB2" w:rsidRDefault="00975AB2" w:rsidP="00D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DF1" w:rsidRPr="00975A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75AB2" w:rsidRDefault="00162DF1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B2">
              <w:rPr>
                <w:rFonts w:ascii="Times New Roman" w:hAnsi="Times New Roman" w:cs="Times New Roman"/>
                <w:sz w:val="24"/>
                <w:szCs w:val="24"/>
              </w:rPr>
              <w:t xml:space="preserve">Preces garantijas laiks ne mazāks par 24 </w:t>
            </w:r>
            <w:proofErr w:type="spellStart"/>
            <w:r w:rsidRPr="00975AB2">
              <w:rPr>
                <w:rFonts w:ascii="Times New Roman" w:hAnsi="Times New Roman" w:cs="Times New Roman"/>
                <w:sz w:val="24"/>
                <w:szCs w:val="24"/>
              </w:rPr>
              <w:t>mēn</w:t>
            </w:r>
            <w:proofErr w:type="spellEnd"/>
            <w:r w:rsidRPr="00975AB2">
              <w:rPr>
                <w:rFonts w:ascii="Times New Roman" w:hAnsi="Times New Roman" w:cs="Times New Roman"/>
                <w:sz w:val="24"/>
                <w:szCs w:val="24"/>
              </w:rPr>
              <w:t>. no preces nodošanas brīža.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8A4BB4" w:rsidRDefault="00162DF1" w:rsidP="00D65DC5">
            <w:pPr>
              <w:jc w:val="center"/>
              <w:rPr>
                <w:rFonts w:ascii="Dutch TL" w:hAnsi="Dutch T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2DF1" w:rsidRPr="008A4BB4" w:rsidRDefault="00162DF1" w:rsidP="00D65DC5">
            <w:pPr>
              <w:jc w:val="center"/>
              <w:rPr>
                <w:rFonts w:ascii="Dutch TL" w:hAnsi="Dutch T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DF1" w:rsidRPr="009961FC" w:rsidRDefault="00162DF1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C5474" w:rsidRPr="009961FC" w:rsidTr="003D0AF2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5474" w:rsidRDefault="00EC5474" w:rsidP="00D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474" w:rsidRPr="00975AB2" w:rsidRDefault="00EC5474" w:rsidP="00D6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5474" w:rsidRPr="00EC5474" w:rsidRDefault="00EC5474" w:rsidP="00EC5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474">
              <w:rPr>
                <w:rFonts w:ascii="Times New Roman" w:hAnsi="Times New Roman" w:cs="Times New Roman"/>
                <w:sz w:val="24"/>
                <w:szCs w:val="24"/>
              </w:rPr>
              <w:t>Cena par pilnu komplektu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Pr="00EC5474">
              <w:rPr>
                <w:rFonts w:ascii="Times New Roman" w:hAnsi="Times New Roman" w:cs="Times New Roman"/>
                <w:sz w:val="24"/>
                <w:szCs w:val="24"/>
              </w:rPr>
              <w:t xml:space="preserve"> bez PVN: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474" w:rsidRPr="009961FC" w:rsidRDefault="00EC5474" w:rsidP="00D65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C5474" w:rsidRPr="001A046E" w:rsidRDefault="00EC5474" w:rsidP="00547C5C">
      <w:pPr>
        <w:rPr>
          <w:rFonts w:ascii="Times New Roman" w:hAnsi="Times New Roman" w:cs="Times New Roman"/>
          <w:sz w:val="24"/>
          <w:szCs w:val="24"/>
        </w:rPr>
      </w:pPr>
    </w:p>
    <w:p w:rsidR="001A046E" w:rsidRPr="001A046E" w:rsidRDefault="001A046E" w:rsidP="00547C5C">
      <w:pPr>
        <w:rPr>
          <w:rFonts w:ascii="Times New Roman" w:hAnsi="Times New Roman" w:cs="Times New Roman"/>
          <w:sz w:val="24"/>
          <w:szCs w:val="24"/>
        </w:rPr>
      </w:pPr>
    </w:p>
    <w:p w:rsidR="001A046E" w:rsidRDefault="001A046E" w:rsidP="001A0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Pretendents: _____________________________</w:t>
      </w:r>
      <w:r w:rsidR="00EC54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A046E" w:rsidRDefault="001A046E" w:rsidP="001A0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547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Amats, paraksts, vārds uzvārds</w:t>
      </w:r>
    </w:p>
    <w:p w:rsidR="001A046E" w:rsidRDefault="001A046E" w:rsidP="001A0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46E" w:rsidRPr="001A046E" w:rsidRDefault="001A046E" w:rsidP="001A0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z.v.</w:t>
      </w:r>
    </w:p>
    <w:p w:rsidR="00547C5C" w:rsidRPr="001A046E" w:rsidRDefault="00547C5C" w:rsidP="001A04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7C5C" w:rsidRPr="001A046E" w:rsidSect="009F545B">
      <w:pgSz w:w="16838" w:h="11906" w:orient="landscape" w:code="9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7C5C"/>
    <w:rsid w:val="00093C6D"/>
    <w:rsid w:val="00162DF1"/>
    <w:rsid w:val="001A046E"/>
    <w:rsid w:val="00211353"/>
    <w:rsid w:val="004018A0"/>
    <w:rsid w:val="00547C5C"/>
    <w:rsid w:val="007C1807"/>
    <w:rsid w:val="007F3C58"/>
    <w:rsid w:val="00975AB2"/>
    <w:rsid w:val="009961FC"/>
    <w:rsid w:val="009D5415"/>
    <w:rsid w:val="009F545B"/>
    <w:rsid w:val="00CF4969"/>
    <w:rsid w:val="00D8107D"/>
    <w:rsid w:val="00EC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5251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9</cp:revision>
  <dcterms:created xsi:type="dcterms:W3CDTF">2018-01-15T12:02:00Z</dcterms:created>
  <dcterms:modified xsi:type="dcterms:W3CDTF">2018-01-16T12:33:00Z</dcterms:modified>
</cp:coreProperties>
</file>