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C067" w14:textId="7E02F430" w:rsidR="003A20DD" w:rsidRDefault="00997758" w:rsidP="00DB6AA9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1.pielikums “</w:t>
      </w:r>
      <w:r w:rsidRPr="00B06244">
        <w:rPr>
          <w:rFonts w:ascii="Times New Roman" w:hAnsi="Times New Roman" w:cs="Times New Roman"/>
          <w:sz w:val="20"/>
          <w:szCs w:val="20"/>
          <w:lang w:val="lv-LV"/>
        </w:rPr>
        <w:t xml:space="preserve">SIA“Jēkabpils reģionālā slimnīca” </w:t>
      </w:r>
      <w:r w:rsidR="00DB6AA9">
        <w:rPr>
          <w:rFonts w:ascii="Times New Roman" w:hAnsi="Times New Roman" w:cs="Times New Roman"/>
          <w:sz w:val="20"/>
          <w:szCs w:val="20"/>
          <w:lang w:val="lv-LV"/>
        </w:rPr>
        <w:t xml:space="preserve">vidējā termiņa </w:t>
      </w:r>
      <w:r w:rsidRPr="00B06244">
        <w:rPr>
          <w:rFonts w:ascii="Times New Roman" w:hAnsi="Times New Roman" w:cs="Times New Roman"/>
          <w:sz w:val="20"/>
          <w:szCs w:val="20"/>
          <w:lang w:val="lv-LV"/>
        </w:rPr>
        <w:t>stratēģija 2020.-2024.gadam</w:t>
      </w:r>
      <w:r>
        <w:rPr>
          <w:rFonts w:ascii="Times New Roman" w:hAnsi="Times New Roman" w:cs="Times New Roman"/>
          <w:sz w:val="20"/>
          <w:szCs w:val="20"/>
          <w:lang w:val="lv-LV"/>
        </w:rPr>
        <w:t>”</w:t>
      </w:r>
    </w:p>
    <w:p w14:paraId="4402DDF3" w14:textId="77777777" w:rsidR="00997758" w:rsidRDefault="00997758" w:rsidP="00997758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314F76E4" w14:textId="77777777" w:rsidR="00764B94" w:rsidRDefault="00764B94" w:rsidP="00997758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5090E4B1" w14:textId="4299F2DD" w:rsidR="00764B94" w:rsidRPr="00997758" w:rsidRDefault="00DB6AA9" w:rsidP="0099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7DCE31F" wp14:editId="241E6E58">
            <wp:extent cx="8896350" cy="576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B94" w:rsidRPr="00997758" w:rsidSect="00DB6A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58"/>
    <w:rsid w:val="00060A7F"/>
    <w:rsid w:val="003A20DD"/>
    <w:rsid w:val="00764B94"/>
    <w:rsid w:val="00997758"/>
    <w:rsid w:val="00CD4CE4"/>
    <w:rsid w:val="00D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E045"/>
  <w15:chartTrackingRefBased/>
  <w15:docId w15:val="{A900DF8C-4E5D-460F-BAB0-571BD87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Kristīna Dābola</cp:lastModifiedBy>
  <cp:revision>3</cp:revision>
  <dcterms:created xsi:type="dcterms:W3CDTF">2020-05-05T12:04:00Z</dcterms:created>
  <dcterms:modified xsi:type="dcterms:W3CDTF">2020-06-09T12:27:00Z</dcterms:modified>
</cp:coreProperties>
</file>