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7BB2" w14:textId="42590096" w:rsidR="00946F36" w:rsidRPr="00946F36" w:rsidRDefault="00BD2E9E" w:rsidP="00946F36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6</w:t>
      </w:r>
      <w:r w:rsidR="001B62B6" w:rsidRPr="00946F36">
        <w:rPr>
          <w:rFonts w:ascii="Times New Roman" w:hAnsi="Times New Roman" w:cs="Times New Roman"/>
          <w:sz w:val="20"/>
          <w:szCs w:val="20"/>
          <w:lang w:val="lv-LV"/>
        </w:rPr>
        <w:t xml:space="preserve">.pielikums SIA“Jēkabpils reģionālā slimnīca” </w:t>
      </w:r>
      <w:r w:rsidR="006654B8">
        <w:rPr>
          <w:rFonts w:ascii="Times New Roman" w:hAnsi="Times New Roman" w:cs="Times New Roman"/>
          <w:sz w:val="20"/>
          <w:szCs w:val="20"/>
          <w:lang w:val="lv-LV"/>
        </w:rPr>
        <w:t xml:space="preserve">vidējā termiņa </w:t>
      </w:r>
      <w:r w:rsidR="001B62B6" w:rsidRPr="00946F36">
        <w:rPr>
          <w:rFonts w:ascii="Times New Roman" w:hAnsi="Times New Roman" w:cs="Times New Roman"/>
          <w:sz w:val="20"/>
          <w:szCs w:val="20"/>
          <w:lang w:val="lv-LV"/>
        </w:rPr>
        <w:t xml:space="preserve">stratēģija 2020.-2024.gadam </w:t>
      </w:r>
    </w:p>
    <w:p w14:paraId="388525B2" w14:textId="77777777" w:rsidR="00946F36" w:rsidRPr="00946F36" w:rsidRDefault="00946F36" w:rsidP="00946F36">
      <w:pPr>
        <w:jc w:val="both"/>
        <w:rPr>
          <w:rFonts w:ascii="Times New Roman" w:hAnsi="Times New Roman" w:cs="Times New Roman"/>
          <w:sz w:val="20"/>
          <w:szCs w:val="20"/>
        </w:rPr>
      </w:pPr>
      <w:r w:rsidRPr="00946F36"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 w:rsidRPr="00946F36">
        <w:rPr>
          <w:rFonts w:ascii="Times New Roman" w:hAnsi="Times New Roman" w:cs="Times New Roman"/>
          <w:sz w:val="20"/>
          <w:szCs w:val="20"/>
          <w:lang w:val="lv-LV"/>
        </w:rPr>
        <w:instrText xml:space="preserve"> LINK </w:instrText>
      </w:r>
      <w:r w:rsidR="00D32FEF">
        <w:rPr>
          <w:rFonts w:ascii="Times New Roman" w:hAnsi="Times New Roman" w:cs="Times New Roman"/>
          <w:sz w:val="20"/>
          <w:szCs w:val="20"/>
          <w:lang w:val="lv-LV"/>
        </w:rPr>
        <w:instrText xml:space="preserve">Excel.Sheet.12 "C:\\Users\\HP\\Desktop\\Stratēģija\\FINANSU STRATEGIJAS IZPILDE 2015_2019.xlsx" PZA!R1C1:R16C13 </w:instrText>
      </w:r>
      <w:r w:rsidRPr="00946F36">
        <w:rPr>
          <w:rFonts w:ascii="Times New Roman" w:hAnsi="Times New Roman" w:cs="Times New Roman"/>
          <w:sz w:val="20"/>
          <w:szCs w:val="20"/>
          <w:lang w:val="lv-LV"/>
        </w:rPr>
        <w:instrText xml:space="preserve">\a \f 4 \h  \* MERGEFORMAT </w:instrText>
      </w:r>
      <w:r w:rsidRPr="00946F36"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662"/>
        <w:gridCol w:w="1256"/>
        <w:gridCol w:w="1143"/>
        <w:gridCol w:w="1256"/>
        <w:gridCol w:w="1113"/>
        <w:gridCol w:w="1256"/>
        <w:gridCol w:w="1236"/>
        <w:gridCol w:w="1256"/>
        <w:gridCol w:w="1220"/>
        <w:gridCol w:w="1256"/>
        <w:gridCol w:w="1318"/>
      </w:tblGrid>
      <w:tr w:rsidR="00946F36" w:rsidRPr="006654B8" w14:paraId="7000F455" w14:textId="77777777" w:rsidTr="006654B8">
        <w:tc>
          <w:tcPr>
            <w:tcW w:w="45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3E2D2" w14:textId="77777777" w:rsidR="00946F36" w:rsidRPr="006654B8" w:rsidRDefault="00946F36" w:rsidP="006654B8">
            <w:pPr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 xml:space="preserve"> PEĻŅAS ZAUDĒJUMU APRĒĶINS</w:t>
            </w:r>
            <w:r w:rsidR="006D2003" w:rsidRPr="006654B8">
              <w:rPr>
                <w:rFonts w:ascii="Times New Roman" w:hAnsi="Times New Roman" w:cs="Times New Roman"/>
                <w:b/>
                <w:bCs/>
              </w:rPr>
              <w:t xml:space="preserve"> (PĒC APGROZĪJUMA IZMAKSU METODES)</w:t>
            </w:r>
            <w:r w:rsidRPr="006654B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1853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</w:p>
        </w:tc>
      </w:tr>
      <w:tr w:rsidR="00946F36" w:rsidRPr="006654B8" w14:paraId="238D440F" w14:textId="77777777" w:rsidTr="006654B8"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950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5D79" w14:textId="77777777" w:rsidR="00946F36" w:rsidRPr="006654B8" w:rsidRDefault="00946F36" w:rsidP="006654B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lang w:val="lv-LV"/>
              </w:rPr>
              <w:t>Rādītāja nosaukums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D7AE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PLĀNOTS 2015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F731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FAKTS 2015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E97D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PLĀNOTS 2016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66AF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FAKTS 2016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0E3C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PLĀNOTS 2017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D249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FAKTS 2017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2718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PLĀNOTS 2018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7EC3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FAKTS 2018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DDC6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PLĀNOTS 2019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D418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FAKTS 2019</w:t>
            </w:r>
          </w:p>
        </w:tc>
      </w:tr>
      <w:tr w:rsidR="00946F36" w:rsidRPr="006654B8" w14:paraId="61DD2B9E" w14:textId="77777777" w:rsidTr="006654B8"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B4C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6BD9" w14:textId="77777777" w:rsidR="00946F36" w:rsidRPr="006654B8" w:rsidRDefault="00946F36" w:rsidP="006654B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1BCE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7B9D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FE57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3450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9956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3B87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83A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1646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6959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6728" w14:textId="77777777" w:rsidR="00946F36" w:rsidRPr="006654B8" w:rsidRDefault="00946F36" w:rsidP="00665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B8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</w:tr>
      <w:tr w:rsidR="00946F36" w:rsidRPr="006654B8" w14:paraId="567A07AD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2E2D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7620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Neto apgrozījums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742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8950000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D84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8950947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3E9E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9200000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F29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9400857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5CE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9300000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B9B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9853990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9D9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9400000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292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10842476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F7D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12591742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8C1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12713160</w:t>
            </w:r>
          </w:p>
        </w:tc>
      </w:tr>
      <w:tr w:rsidR="00946F36" w:rsidRPr="006654B8" w14:paraId="2665998A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4FF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8195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Sniegto pakalpojumu izmaksas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1C9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-8970000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1F8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-9293246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35A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-9209000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60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-9680829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1F0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-9298000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2A2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-10121039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24F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-9387000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87B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-11852713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BC8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-12767042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EF8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-13095823</w:t>
            </w:r>
          </w:p>
        </w:tc>
      </w:tr>
      <w:tr w:rsidR="00946F36" w:rsidRPr="006654B8" w14:paraId="074B7755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082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3215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 xml:space="preserve">Bruto peļņa vai zaudējumi /no apgrozījuma/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23C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-20000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3C1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-342299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446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FB8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-279972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819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C3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-267049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8961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05D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-1010237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B40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-175300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C08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-382663</w:t>
            </w:r>
          </w:p>
        </w:tc>
      </w:tr>
      <w:tr w:rsidR="00946F36" w:rsidRPr="006654B8" w14:paraId="36F5C327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9B6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4F46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Administrācijas izmaksas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2BA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-320000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D12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-264490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E93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-330000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5B2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-307343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64B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-340000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DAB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-329439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F82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-350000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96D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-391363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38BA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-395000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1F2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-422884</w:t>
            </w:r>
          </w:p>
        </w:tc>
      </w:tr>
      <w:tr w:rsidR="00946F36" w:rsidRPr="006654B8" w14:paraId="4760A5D2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6F4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EFC2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Pārējie uzņēmuma saimnieciskās darbības ieņēmumi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B8F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458500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031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564247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67C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458500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9EF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709095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47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458500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57F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544535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D10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458500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8FE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726327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3CC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2F5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863383</w:t>
            </w:r>
          </w:p>
        </w:tc>
      </w:tr>
      <w:tr w:rsidR="00946F36" w:rsidRPr="006654B8" w14:paraId="13C191F5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505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03E7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Procentu maksājumi un tamlīdzīgas izmaksas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6B8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-115000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76EE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-82081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749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-115000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561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-91343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81A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-115000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C09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-86011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D099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-116300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477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-149284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6E7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-9200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4A4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-179154</w:t>
            </w:r>
          </w:p>
        </w:tc>
      </w:tr>
      <w:tr w:rsidR="00946F36" w:rsidRPr="006654B8" w14:paraId="7E340269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1E8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CF32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Peļņa vai zaudējumi pirms ārkārtas posteņiem un nodokļiem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AD2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3C2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-124623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EBA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00F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30437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21FA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65A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-137964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AE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A89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-824557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08DD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CA9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-121318</w:t>
            </w:r>
          </w:p>
        </w:tc>
      </w:tr>
      <w:tr w:rsidR="00946F36" w:rsidRPr="006654B8" w14:paraId="465CD82D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6F61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B22F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Peļņa vai zaudējumi pirms nodokļiem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75AA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C44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-124623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1F72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41D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30437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9E6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082C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-137964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290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798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-824557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AAB8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590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-121318</w:t>
            </w:r>
          </w:p>
        </w:tc>
      </w:tr>
      <w:tr w:rsidR="00946F36" w:rsidRPr="006654B8" w14:paraId="273AC1D5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1B8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DF95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UIN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2821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3B07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-33159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487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F88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CBA1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93A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E3D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04D4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E43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3DAB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-388</w:t>
            </w:r>
          </w:p>
        </w:tc>
      </w:tr>
      <w:tr w:rsidR="00946F36" w:rsidRPr="006654B8" w14:paraId="58963A56" w14:textId="77777777" w:rsidTr="006654B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D3D6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68D9" w14:textId="77777777" w:rsidR="00946F36" w:rsidRPr="006654B8" w:rsidRDefault="00946F36" w:rsidP="006654B8">
            <w:pPr>
              <w:rPr>
                <w:rFonts w:ascii="Times New Roman" w:hAnsi="Times New Roman" w:cs="Times New Roman"/>
                <w:lang w:val="lv-LV"/>
              </w:rPr>
            </w:pPr>
            <w:r w:rsidRPr="006654B8">
              <w:rPr>
                <w:rFonts w:ascii="Times New Roman" w:hAnsi="Times New Roman" w:cs="Times New Roman"/>
                <w:lang w:val="lv-LV"/>
              </w:rPr>
              <w:t>Pārskata perioda peļņa vai zaudējumi pēc nodokļiem.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17D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3FC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-157782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FF9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54D0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30437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820F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69C5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-137964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68C1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AB2D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-824724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A8F3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56AE" w14:textId="77777777" w:rsidR="00946F36" w:rsidRPr="006654B8" w:rsidRDefault="00946F36" w:rsidP="006654B8">
            <w:pPr>
              <w:rPr>
                <w:rFonts w:ascii="Times New Roman" w:hAnsi="Times New Roman" w:cs="Times New Roman"/>
              </w:rPr>
            </w:pPr>
            <w:r w:rsidRPr="006654B8">
              <w:rPr>
                <w:rFonts w:ascii="Times New Roman" w:hAnsi="Times New Roman" w:cs="Times New Roman"/>
              </w:rPr>
              <w:t>-121706</w:t>
            </w:r>
          </w:p>
        </w:tc>
      </w:tr>
    </w:tbl>
    <w:p w14:paraId="1648C904" w14:textId="77777777" w:rsidR="00946F36" w:rsidRPr="00946F36" w:rsidRDefault="00946F36" w:rsidP="00946F36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946F36"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bookmarkStart w:id="0" w:name="_Hlk42679691"/>
    <w:p w14:paraId="468B4E96" w14:textId="77777777" w:rsidR="00946F36" w:rsidRPr="006654B8" w:rsidRDefault="001B62B6" w:rsidP="00946F36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6654B8">
        <w:rPr>
          <w:rFonts w:ascii="Times New Roman" w:hAnsi="Times New Roman" w:cs="Times New Roman"/>
          <w:sz w:val="20"/>
          <w:szCs w:val="20"/>
          <w:lang w:val="lv-LV"/>
        </w:rPr>
        <w:lastRenderedPageBreak/>
        <w:fldChar w:fldCharType="begin"/>
      </w:r>
      <w:r w:rsidRPr="006654B8">
        <w:rPr>
          <w:rFonts w:ascii="Times New Roman" w:hAnsi="Times New Roman" w:cs="Times New Roman"/>
          <w:sz w:val="20"/>
          <w:szCs w:val="20"/>
          <w:lang w:val="lv-LV"/>
        </w:rPr>
        <w:instrText xml:space="preserve"> LINK </w:instrText>
      </w:r>
      <w:r w:rsidR="00D32FEF" w:rsidRPr="006654B8">
        <w:rPr>
          <w:rFonts w:ascii="Times New Roman" w:hAnsi="Times New Roman" w:cs="Times New Roman"/>
          <w:sz w:val="20"/>
          <w:szCs w:val="20"/>
          <w:lang w:val="lv-LV"/>
        </w:rPr>
        <w:instrText xml:space="preserve">Excel.Sheet.12 "C:\\Users\\HP\\Desktop\\Stratēģija\\FINANSU STRATEGIJAS IZPILDE 2015_2019.xlsx" BILANCE!R1C1:R53C11 </w:instrText>
      </w:r>
      <w:r w:rsidRPr="006654B8">
        <w:rPr>
          <w:rFonts w:ascii="Times New Roman" w:hAnsi="Times New Roman" w:cs="Times New Roman"/>
          <w:sz w:val="20"/>
          <w:szCs w:val="20"/>
          <w:lang w:val="lv-LV"/>
        </w:rPr>
        <w:instrText xml:space="preserve">\a \f 5 \h  \* MERGEFORMAT </w:instrText>
      </w:r>
      <w:r w:rsidRPr="006654B8"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06"/>
        <w:gridCol w:w="1171"/>
        <w:gridCol w:w="1054"/>
        <w:gridCol w:w="1161"/>
        <w:gridCol w:w="1016"/>
        <w:gridCol w:w="1161"/>
        <w:gridCol w:w="1016"/>
        <w:gridCol w:w="1161"/>
        <w:gridCol w:w="1016"/>
        <w:gridCol w:w="1616"/>
        <w:gridCol w:w="1843"/>
      </w:tblGrid>
      <w:tr w:rsidR="00946F36" w:rsidRPr="006654B8" w14:paraId="00BF9312" w14:textId="77777777" w:rsidTr="008124F0">
        <w:trPr>
          <w:divId w:val="1817794938"/>
          <w:trHeight w:val="378"/>
        </w:trPr>
        <w:tc>
          <w:tcPr>
            <w:tcW w:w="13178" w:type="dxa"/>
            <w:gridSpan w:val="10"/>
            <w:noWrap/>
            <w:hideMark/>
          </w:tcPr>
          <w:p w14:paraId="6952B87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SIA '' JĒKABPILS REĢIONĀLĀ SLIMNĪCA' ', REĢ.NR.50003356621</w:t>
            </w:r>
          </w:p>
        </w:tc>
        <w:tc>
          <w:tcPr>
            <w:tcW w:w="1843" w:type="dxa"/>
            <w:noWrap/>
            <w:hideMark/>
          </w:tcPr>
          <w:p w14:paraId="257B282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</w:tr>
      <w:tr w:rsidR="00946F36" w:rsidRPr="006654B8" w14:paraId="3ABBF557" w14:textId="77777777" w:rsidTr="008124F0">
        <w:trPr>
          <w:divId w:val="1817794938"/>
          <w:trHeight w:val="484"/>
        </w:trPr>
        <w:tc>
          <w:tcPr>
            <w:tcW w:w="13178" w:type="dxa"/>
            <w:gridSpan w:val="10"/>
            <w:hideMark/>
          </w:tcPr>
          <w:p w14:paraId="5079D08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 xml:space="preserve">BILANCE PLĀNOTA UN IZPILDE  </w:t>
            </w:r>
          </w:p>
        </w:tc>
        <w:tc>
          <w:tcPr>
            <w:tcW w:w="1843" w:type="dxa"/>
            <w:noWrap/>
            <w:hideMark/>
          </w:tcPr>
          <w:p w14:paraId="6C41FE0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</w:p>
        </w:tc>
      </w:tr>
      <w:tr w:rsidR="006654B8" w:rsidRPr="006654B8" w14:paraId="5B045160" w14:textId="77777777" w:rsidTr="008124F0">
        <w:trPr>
          <w:divId w:val="1817794938"/>
          <w:trHeight w:val="196"/>
        </w:trPr>
        <w:tc>
          <w:tcPr>
            <w:tcW w:w="2806" w:type="dxa"/>
            <w:hideMark/>
          </w:tcPr>
          <w:p w14:paraId="57BFE27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171" w:type="dxa"/>
            <w:hideMark/>
          </w:tcPr>
          <w:p w14:paraId="7760FE7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054" w:type="dxa"/>
            <w:hideMark/>
          </w:tcPr>
          <w:p w14:paraId="5F0E533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439B9CA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43D4AE0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5125C8D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3197C39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2636602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0F128C4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616" w:type="dxa"/>
            <w:hideMark/>
          </w:tcPr>
          <w:p w14:paraId="559C8C2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843" w:type="dxa"/>
            <w:hideMark/>
          </w:tcPr>
          <w:p w14:paraId="71B8D65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442A3D7D" w14:textId="77777777" w:rsidTr="008124F0">
        <w:trPr>
          <w:divId w:val="1817794938"/>
          <w:trHeight w:val="738"/>
        </w:trPr>
        <w:tc>
          <w:tcPr>
            <w:tcW w:w="2806" w:type="dxa"/>
            <w:vMerge w:val="restart"/>
            <w:hideMark/>
          </w:tcPr>
          <w:p w14:paraId="4FB2B48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AKTĪVS</w:t>
            </w:r>
          </w:p>
        </w:tc>
        <w:tc>
          <w:tcPr>
            <w:tcW w:w="1171" w:type="dxa"/>
            <w:hideMark/>
          </w:tcPr>
          <w:p w14:paraId="15C3908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2015</w:t>
            </w:r>
          </w:p>
        </w:tc>
        <w:tc>
          <w:tcPr>
            <w:tcW w:w="1054" w:type="dxa"/>
            <w:hideMark/>
          </w:tcPr>
          <w:p w14:paraId="0A8C78D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2015</w:t>
            </w:r>
          </w:p>
        </w:tc>
        <w:tc>
          <w:tcPr>
            <w:tcW w:w="1161" w:type="dxa"/>
            <w:hideMark/>
          </w:tcPr>
          <w:p w14:paraId="4A03A15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2016</w:t>
            </w:r>
          </w:p>
        </w:tc>
        <w:tc>
          <w:tcPr>
            <w:tcW w:w="1016" w:type="dxa"/>
            <w:hideMark/>
          </w:tcPr>
          <w:p w14:paraId="0852A33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2016</w:t>
            </w:r>
          </w:p>
        </w:tc>
        <w:tc>
          <w:tcPr>
            <w:tcW w:w="1161" w:type="dxa"/>
            <w:hideMark/>
          </w:tcPr>
          <w:p w14:paraId="654D19F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2017</w:t>
            </w:r>
          </w:p>
        </w:tc>
        <w:tc>
          <w:tcPr>
            <w:tcW w:w="1016" w:type="dxa"/>
            <w:hideMark/>
          </w:tcPr>
          <w:p w14:paraId="59E9615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2017</w:t>
            </w:r>
          </w:p>
        </w:tc>
        <w:tc>
          <w:tcPr>
            <w:tcW w:w="1161" w:type="dxa"/>
            <w:hideMark/>
          </w:tcPr>
          <w:p w14:paraId="6948D75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2018</w:t>
            </w:r>
          </w:p>
        </w:tc>
        <w:tc>
          <w:tcPr>
            <w:tcW w:w="1016" w:type="dxa"/>
            <w:hideMark/>
          </w:tcPr>
          <w:p w14:paraId="2A7A2B6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2018</w:t>
            </w:r>
          </w:p>
        </w:tc>
        <w:tc>
          <w:tcPr>
            <w:tcW w:w="1616" w:type="dxa"/>
            <w:hideMark/>
          </w:tcPr>
          <w:p w14:paraId="2BDFDF7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2019</w:t>
            </w:r>
          </w:p>
        </w:tc>
        <w:tc>
          <w:tcPr>
            <w:tcW w:w="1843" w:type="dxa"/>
            <w:hideMark/>
          </w:tcPr>
          <w:p w14:paraId="468DACC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2019</w:t>
            </w:r>
          </w:p>
        </w:tc>
      </w:tr>
      <w:tr w:rsidR="006654B8" w:rsidRPr="006654B8" w14:paraId="57012C13" w14:textId="77777777" w:rsidTr="008124F0">
        <w:trPr>
          <w:divId w:val="1817794938"/>
          <w:trHeight w:val="375"/>
        </w:trPr>
        <w:tc>
          <w:tcPr>
            <w:tcW w:w="2806" w:type="dxa"/>
            <w:vMerge/>
            <w:hideMark/>
          </w:tcPr>
          <w:p w14:paraId="2385AD2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71" w:type="dxa"/>
            <w:hideMark/>
          </w:tcPr>
          <w:p w14:paraId="5A510C6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54" w:type="dxa"/>
            <w:hideMark/>
          </w:tcPr>
          <w:p w14:paraId="7255DE0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6334849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70D090D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0C507F9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073B796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0FAE45E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2BBD948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616" w:type="dxa"/>
            <w:hideMark/>
          </w:tcPr>
          <w:p w14:paraId="22F8BDF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843" w:type="dxa"/>
            <w:hideMark/>
          </w:tcPr>
          <w:p w14:paraId="3B9B7C6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</w:tr>
      <w:tr w:rsidR="00946F36" w:rsidRPr="006654B8" w14:paraId="18D6AB39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6304C3D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1.Ilgtermiņa ieguldījumi</w:t>
            </w:r>
          </w:p>
        </w:tc>
        <w:tc>
          <w:tcPr>
            <w:tcW w:w="12215" w:type="dxa"/>
            <w:gridSpan w:val="10"/>
            <w:hideMark/>
          </w:tcPr>
          <w:p w14:paraId="48DB1C3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0FCB8537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7E736E7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I</w:t>
            </w: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.Nemateriālie ieguldījumi</w:t>
            </w:r>
          </w:p>
        </w:tc>
        <w:tc>
          <w:tcPr>
            <w:tcW w:w="1171" w:type="dxa"/>
            <w:hideMark/>
          </w:tcPr>
          <w:p w14:paraId="2D62A7E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8951</w:t>
            </w:r>
          </w:p>
        </w:tc>
        <w:tc>
          <w:tcPr>
            <w:tcW w:w="1054" w:type="dxa"/>
            <w:hideMark/>
          </w:tcPr>
          <w:p w14:paraId="3CCEF69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10934</w:t>
            </w:r>
          </w:p>
        </w:tc>
        <w:tc>
          <w:tcPr>
            <w:tcW w:w="1161" w:type="dxa"/>
            <w:hideMark/>
          </w:tcPr>
          <w:p w14:paraId="6AD7043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5951</w:t>
            </w:r>
          </w:p>
        </w:tc>
        <w:tc>
          <w:tcPr>
            <w:tcW w:w="1016" w:type="dxa"/>
            <w:hideMark/>
          </w:tcPr>
          <w:p w14:paraId="55CA0B3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7952</w:t>
            </w:r>
          </w:p>
        </w:tc>
        <w:tc>
          <w:tcPr>
            <w:tcW w:w="1161" w:type="dxa"/>
            <w:hideMark/>
          </w:tcPr>
          <w:p w14:paraId="431C6D2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5951</w:t>
            </w:r>
          </w:p>
        </w:tc>
        <w:tc>
          <w:tcPr>
            <w:tcW w:w="1016" w:type="dxa"/>
            <w:hideMark/>
          </w:tcPr>
          <w:p w14:paraId="34956CC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12841</w:t>
            </w:r>
          </w:p>
        </w:tc>
        <w:tc>
          <w:tcPr>
            <w:tcW w:w="1161" w:type="dxa"/>
            <w:hideMark/>
          </w:tcPr>
          <w:p w14:paraId="637A094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016" w:type="dxa"/>
            <w:hideMark/>
          </w:tcPr>
          <w:p w14:paraId="5BC372A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7388</w:t>
            </w:r>
          </w:p>
        </w:tc>
        <w:tc>
          <w:tcPr>
            <w:tcW w:w="1616" w:type="dxa"/>
            <w:hideMark/>
          </w:tcPr>
          <w:p w14:paraId="7411C2B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8000</w:t>
            </w:r>
          </w:p>
        </w:tc>
        <w:tc>
          <w:tcPr>
            <w:tcW w:w="1843" w:type="dxa"/>
            <w:hideMark/>
          </w:tcPr>
          <w:p w14:paraId="6868993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4715</w:t>
            </w:r>
          </w:p>
        </w:tc>
      </w:tr>
      <w:tr w:rsidR="006654B8" w:rsidRPr="006654B8" w14:paraId="3798A097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DC2507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Nemateriālie ieguldījumi kopā</w:t>
            </w:r>
          </w:p>
        </w:tc>
        <w:tc>
          <w:tcPr>
            <w:tcW w:w="1171" w:type="dxa"/>
            <w:hideMark/>
          </w:tcPr>
          <w:p w14:paraId="7295DBF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8951</w:t>
            </w:r>
          </w:p>
        </w:tc>
        <w:tc>
          <w:tcPr>
            <w:tcW w:w="1054" w:type="dxa"/>
            <w:hideMark/>
          </w:tcPr>
          <w:p w14:paraId="7A25754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10934</w:t>
            </w:r>
          </w:p>
        </w:tc>
        <w:tc>
          <w:tcPr>
            <w:tcW w:w="1161" w:type="dxa"/>
            <w:hideMark/>
          </w:tcPr>
          <w:p w14:paraId="0A1185C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5951</w:t>
            </w:r>
          </w:p>
        </w:tc>
        <w:tc>
          <w:tcPr>
            <w:tcW w:w="1016" w:type="dxa"/>
            <w:hideMark/>
          </w:tcPr>
          <w:p w14:paraId="5D46F54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7952</w:t>
            </w:r>
          </w:p>
        </w:tc>
        <w:tc>
          <w:tcPr>
            <w:tcW w:w="1161" w:type="dxa"/>
            <w:hideMark/>
          </w:tcPr>
          <w:p w14:paraId="063D26B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5951</w:t>
            </w:r>
          </w:p>
        </w:tc>
        <w:tc>
          <w:tcPr>
            <w:tcW w:w="1016" w:type="dxa"/>
            <w:hideMark/>
          </w:tcPr>
          <w:p w14:paraId="73025C7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12841</w:t>
            </w:r>
          </w:p>
        </w:tc>
        <w:tc>
          <w:tcPr>
            <w:tcW w:w="1161" w:type="dxa"/>
            <w:hideMark/>
          </w:tcPr>
          <w:p w14:paraId="3CA15CD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5000</w:t>
            </w:r>
          </w:p>
        </w:tc>
        <w:tc>
          <w:tcPr>
            <w:tcW w:w="1016" w:type="dxa"/>
            <w:hideMark/>
          </w:tcPr>
          <w:p w14:paraId="1572FB9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7388</w:t>
            </w:r>
          </w:p>
        </w:tc>
        <w:tc>
          <w:tcPr>
            <w:tcW w:w="1616" w:type="dxa"/>
            <w:hideMark/>
          </w:tcPr>
          <w:p w14:paraId="7729DF9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8000</w:t>
            </w:r>
          </w:p>
        </w:tc>
        <w:tc>
          <w:tcPr>
            <w:tcW w:w="1843" w:type="dxa"/>
            <w:hideMark/>
          </w:tcPr>
          <w:p w14:paraId="1C74602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4715</w:t>
            </w:r>
          </w:p>
        </w:tc>
      </w:tr>
      <w:tr w:rsidR="00946F36" w:rsidRPr="006654B8" w14:paraId="536B3866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7555891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II.Pamatlīdzekļi</w:t>
            </w:r>
          </w:p>
        </w:tc>
        <w:tc>
          <w:tcPr>
            <w:tcW w:w="12215" w:type="dxa"/>
            <w:gridSpan w:val="10"/>
            <w:hideMark/>
          </w:tcPr>
          <w:p w14:paraId="6D78EEB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2DF9A0FD" w14:textId="77777777" w:rsidTr="008124F0">
        <w:trPr>
          <w:divId w:val="1817794938"/>
          <w:trHeight w:val="593"/>
        </w:trPr>
        <w:tc>
          <w:tcPr>
            <w:tcW w:w="2806" w:type="dxa"/>
            <w:hideMark/>
          </w:tcPr>
          <w:p w14:paraId="535F915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1.Zemes gabali,ēkas un būves un ilggadīgie stādījumi</w:t>
            </w:r>
          </w:p>
        </w:tc>
        <w:tc>
          <w:tcPr>
            <w:tcW w:w="1171" w:type="dxa"/>
            <w:hideMark/>
          </w:tcPr>
          <w:p w14:paraId="1458CE1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8370345</w:t>
            </w:r>
          </w:p>
        </w:tc>
        <w:tc>
          <w:tcPr>
            <w:tcW w:w="1054" w:type="dxa"/>
            <w:hideMark/>
          </w:tcPr>
          <w:p w14:paraId="2DE632E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8506502</w:t>
            </w:r>
          </w:p>
        </w:tc>
        <w:tc>
          <w:tcPr>
            <w:tcW w:w="1161" w:type="dxa"/>
            <w:hideMark/>
          </w:tcPr>
          <w:p w14:paraId="733A86E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8020345</w:t>
            </w:r>
          </w:p>
        </w:tc>
        <w:tc>
          <w:tcPr>
            <w:tcW w:w="1016" w:type="dxa"/>
            <w:hideMark/>
          </w:tcPr>
          <w:p w14:paraId="2756295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8461616</w:t>
            </w:r>
          </w:p>
        </w:tc>
        <w:tc>
          <w:tcPr>
            <w:tcW w:w="1161" w:type="dxa"/>
            <w:hideMark/>
          </w:tcPr>
          <w:p w14:paraId="2F7D4F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7670345</w:t>
            </w:r>
          </w:p>
        </w:tc>
        <w:tc>
          <w:tcPr>
            <w:tcW w:w="1016" w:type="dxa"/>
            <w:hideMark/>
          </w:tcPr>
          <w:p w14:paraId="754D26D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8264274</w:t>
            </w:r>
          </w:p>
        </w:tc>
        <w:tc>
          <w:tcPr>
            <w:tcW w:w="1161" w:type="dxa"/>
            <w:hideMark/>
          </w:tcPr>
          <w:p w14:paraId="2BD6FC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7320345</w:t>
            </w:r>
          </w:p>
        </w:tc>
        <w:tc>
          <w:tcPr>
            <w:tcW w:w="1016" w:type="dxa"/>
            <w:hideMark/>
          </w:tcPr>
          <w:p w14:paraId="718EE21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8005927</w:t>
            </w:r>
          </w:p>
        </w:tc>
        <w:tc>
          <w:tcPr>
            <w:tcW w:w="1616" w:type="dxa"/>
            <w:hideMark/>
          </w:tcPr>
          <w:p w14:paraId="1183A45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10000000</w:t>
            </w:r>
          </w:p>
        </w:tc>
        <w:tc>
          <w:tcPr>
            <w:tcW w:w="1843" w:type="dxa"/>
            <w:hideMark/>
          </w:tcPr>
          <w:p w14:paraId="02450C6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7747581</w:t>
            </w:r>
          </w:p>
        </w:tc>
      </w:tr>
      <w:tr w:rsidR="006654B8" w:rsidRPr="006654B8" w14:paraId="042F1BEC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5CA1CE0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2.Iekārtas un mašīnas</w:t>
            </w:r>
          </w:p>
        </w:tc>
        <w:tc>
          <w:tcPr>
            <w:tcW w:w="1171" w:type="dxa"/>
            <w:hideMark/>
          </w:tcPr>
          <w:p w14:paraId="46698AE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2463156</w:t>
            </w:r>
          </w:p>
        </w:tc>
        <w:tc>
          <w:tcPr>
            <w:tcW w:w="1054" w:type="dxa"/>
            <w:hideMark/>
          </w:tcPr>
          <w:p w14:paraId="5A03A2A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1959188</w:t>
            </w:r>
          </w:p>
        </w:tc>
        <w:tc>
          <w:tcPr>
            <w:tcW w:w="1161" w:type="dxa"/>
            <w:hideMark/>
          </w:tcPr>
          <w:p w14:paraId="5882CFF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2203156</w:t>
            </w:r>
          </w:p>
        </w:tc>
        <w:tc>
          <w:tcPr>
            <w:tcW w:w="1016" w:type="dxa"/>
            <w:hideMark/>
          </w:tcPr>
          <w:p w14:paraId="2D71B3B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1617931</w:t>
            </w:r>
          </w:p>
        </w:tc>
        <w:tc>
          <w:tcPr>
            <w:tcW w:w="1161" w:type="dxa"/>
            <w:hideMark/>
          </w:tcPr>
          <w:p w14:paraId="7E07492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2003156</w:t>
            </w:r>
          </w:p>
        </w:tc>
        <w:tc>
          <w:tcPr>
            <w:tcW w:w="1016" w:type="dxa"/>
            <w:hideMark/>
          </w:tcPr>
          <w:p w14:paraId="788ED57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1471170</w:t>
            </w:r>
          </w:p>
        </w:tc>
        <w:tc>
          <w:tcPr>
            <w:tcW w:w="1161" w:type="dxa"/>
            <w:hideMark/>
          </w:tcPr>
          <w:p w14:paraId="1AA0A80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1803156</w:t>
            </w:r>
          </w:p>
        </w:tc>
        <w:tc>
          <w:tcPr>
            <w:tcW w:w="1016" w:type="dxa"/>
            <w:hideMark/>
          </w:tcPr>
          <w:p w14:paraId="205ACE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1442106</w:t>
            </w:r>
          </w:p>
        </w:tc>
        <w:tc>
          <w:tcPr>
            <w:tcW w:w="1616" w:type="dxa"/>
            <w:hideMark/>
          </w:tcPr>
          <w:p w14:paraId="569E2F2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2400000</w:t>
            </w:r>
          </w:p>
        </w:tc>
        <w:tc>
          <w:tcPr>
            <w:tcW w:w="1843" w:type="dxa"/>
            <w:hideMark/>
          </w:tcPr>
          <w:p w14:paraId="0D83610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1176769</w:t>
            </w:r>
          </w:p>
        </w:tc>
      </w:tr>
      <w:tr w:rsidR="006654B8" w:rsidRPr="006654B8" w14:paraId="6725E01C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E4EEB4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3.Pārējie pamatlīdzekļi un inventārs</w:t>
            </w:r>
          </w:p>
        </w:tc>
        <w:tc>
          <w:tcPr>
            <w:tcW w:w="1171" w:type="dxa"/>
            <w:hideMark/>
          </w:tcPr>
          <w:p w14:paraId="54A5B62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240595</w:t>
            </w:r>
          </w:p>
        </w:tc>
        <w:tc>
          <w:tcPr>
            <w:tcW w:w="1054" w:type="dxa"/>
            <w:hideMark/>
          </w:tcPr>
          <w:p w14:paraId="7449AD1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265807</w:t>
            </w:r>
          </w:p>
        </w:tc>
        <w:tc>
          <w:tcPr>
            <w:tcW w:w="1161" w:type="dxa"/>
            <w:hideMark/>
          </w:tcPr>
          <w:p w14:paraId="49822AA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230595</w:t>
            </w:r>
          </w:p>
        </w:tc>
        <w:tc>
          <w:tcPr>
            <w:tcW w:w="1016" w:type="dxa"/>
            <w:hideMark/>
          </w:tcPr>
          <w:p w14:paraId="21AB976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254451</w:t>
            </w:r>
          </w:p>
        </w:tc>
        <w:tc>
          <w:tcPr>
            <w:tcW w:w="1161" w:type="dxa"/>
            <w:hideMark/>
          </w:tcPr>
          <w:p w14:paraId="4EDBDD2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220595</w:t>
            </w:r>
          </w:p>
        </w:tc>
        <w:tc>
          <w:tcPr>
            <w:tcW w:w="1016" w:type="dxa"/>
            <w:hideMark/>
          </w:tcPr>
          <w:p w14:paraId="63BFE46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237486</w:t>
            </w:r>
          </w:p>
        </w:tc>
        <w:tc>
          <w:tcPr>
            <w:tcW w:w="1161" w:type="dxa"/>
            <w:hideMark/>
          </w:tcPr>
          <w:p w14:paraId="53A9347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210595</w:t>
            </w:r>
          </w:p>
        </w:tc>
        <w:tc>
          <w:tcPr>
            <w:tcW w:w="1016" w:type="dxa"/>
            <w:hideMark/>
          </w:tcPr>
          <w:p w14:paraId="1D4E307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386667</w:t>
            </w:r>
          </w:p>
        </w:tc>
        <w:tc>
          <w:tcPr>
            <w:tcW w:w="1616" w:type="dxa"/>
            <w:hideMark/>
          </w:tcPr>
          <w:p w14:paraId="5BA6156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400000</w:t>
            </w:r>
          </w:p>
        </w:tc>
        <w:tc>
          <w:tcPr>
            <w:tcW w:w="1843" w:type="dxa"/>
            <w:hideMark/>
          </w:tcPr>
          <w:p w14:paraId="0D8FF7E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347409</w:t>
            </w:r>
          </w:p>
        </w:tc>
      </w:tr>
      <w:tr w:rsidR="006654B8" w:rsidRPr="006654B8" w14:paraId="30237739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33137CC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4.Pamatlīdzekļu izveidošanas izmaksas</w:t>
            </w:r>
          </w:p>
        </w:tc>
        <w:tc>
          <w:tcPr>
            <w:tcW w:w="1171" w:type="dxa"/>
            <w:hideMark/>
          </w:tcPr>
          <w:p w14:paraId="0DA763C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54" w:type="dxa"/>
            <w:hideMark/>
          </w:tcPr>
          <w:p w14:paraId="69AC39B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0F2FDD1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3A4124C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702DB2D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2432272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3314458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2BBB2CE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21955</w:t>
            </w:r>
          </w:p>
        </w:tc>
        <w:tc>
          <w:tcPr>
            <w:tcW w:w="1616" w:type="dxa"/>
            <w:hideMark/>
          </w:tcPr>
          <w:p w14:paraId="46B62E8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hideMark/>
          </w:tcPr>
          <w:p w14:paraId="5623A2A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75642</w:t>
            </w:r>
          </w:p>
        </w:tc>
      </w:tr>
      <w:tr w:rsidR="006654B8" w:rsidRPr="006654B8" w14:paraId="7EDCB15B" w14:textId="77777777" w:rsidTr="008124F0">
        <w:trPr>
          <w:divId w:val="1817794938"/>
          <w:trHeight w:val="575"/>
        </w:trPr>
        <w:tc>
          <w:tcPr>
            <w:tcW w:w="2806" w:type="dxa"/>
            <w:hideMark/>
          </w:tcPr>
          <w:p w14:paraId="5BA1930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5.Avansa maksājumi par pamatlīdzekļiem</w:t>
            </w:r>
          </w:p>
        </w:tc>
        <w:tc>
          <w:tcPr>
            <w:tcW w:w="1171" w:type="dxa"/>
            <w:hideMark/>
          </w:tcPr>
          <w:p w14:paraId="6092852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54" w:type="dxa"/>
            <w:hideMark/>
          </w:tcPr>
          <w:p w14:paraId="700A1A0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4E96677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7B0C657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10922</w:t>
            </w:r>
          </w:p>
        </w:tc>
        <w:tc>
          <w:tcPr>
            <w:tcW w:w="1161" w:type="dxa"/>
            <w:hideMark/>
          </w:tcPr>
          <w:p w14:paraId="259CB41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07B66D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42281</w:t>
            </w:r>
          </w:p>
        </w:tc>
        <w:tc>
          <w:tcPr>
            <w:tcW w:w="1161" w:type="dxa"/>
            <w:hideMark/>
          </w:tcPr>
          <w:p w14:paraId="7C80F9E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7B012A9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25960</w:t>
            </w:r>
          </w:p>
        </w:tc>
        <w:tc>
          <w:tcPr>
            <w:tcW w:w="1616" w:type="dxa"/>
            <w:hideMark/>
          </w:tcPr>
          <w:p w14:paraId="76CC3B9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hideMark/>
          </w:tcPr>
          <w:p w14:paraId="14182F5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108490</w:t>
            </w:r>
          </w:p>
        </w:tc>
      </w:tr>
      <w:tr w:rsidR="006654B8" w:rsidRPr="006654B8" w14:paraId="37E0A89E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738CFC5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Pamatlīdzekļi kopā:</w:t>
            </w:r>
          </w:p>
        </w:tc>
        <w:tc>
          <w:tcPr>
            <w:tcW w:w="1171" w:type="dxa"/>
            <w:hideMark/>
          </w:tcPr>
          <w:p w14:paraId="02B8D73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11074096</w:t>
            </w:r>
          </w:p>
        </w:tc>
        <w:tc>
          <w:tcPr>
            <w:tcW w:w="1054" w:type="dxa"/>
            <w:hideMark/>
          </w:tcPr>
          <w:p w14:paraId="082440F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10731497</w:t>
            </w:r>
          </w:p>
        </w:tc>
        <w:tc>
          <w:tcPr>
            <w:tcW w:w="1161" w:type="dxa"/>
            <w:hideMark/>
          </w:tcPr>
          <w:p w14:paraId="71DC956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10454096</w:t>
            </w:r>
          </w:p>
        </w:tc>
        <w:tc>
          <w:tcPr>
            <w:tcW w:w="1016" w:type="dxa"/>
            <w:hideMark/>
          </w:tcPr>
          <w:p w14:paraId="365D5DB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10344920</w:t>
            </w:r>
          </w:p>
        </w:tc>
        <w:tc>
          <w:tcPr>
            <w:tcW w:w="1161" w:type="dxa"/>
            <w:hideMark/>
          </w:tcPr>
          <w:p w14:paraId="36E0179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9894096</w:t>
            </w:r>
          </w:p>
        </w:tc>
        <w:tc>
          <w:tcPr>
            <w:tcW w:w="1016" w:type="dxa"/>
            <w:hideMark/>
          </w:tcPr>
          <w:p w14:paraId="4DF67A0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10015211</w:t>
            </w:r>
          </w:p>
        </w:tc>
        <w:tc>
          <w:tcPr>
            <w:tcW w:w="1161" w:type="dxa"/>
            <w:hideMark/>
          </w:tcPr>
          <w:p w14:paraId="03B3A3B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9334096</w:t>
            </w:r>
          </w:p>
        </w:tc>
        <w:tc>
          <w:tcPr>
            <w:tcW w:w="1016" w:type="dxa"/>
            <w:hideMark/>
          </w:tcPr>
          <w:p w14:paraId="1D9CD9D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9882615</w:t>
            </w:r>
          </w:p>
        </w:tc>
        <w:tc>
          <w:tcPr>
            <w:tcW w:w="1616" w:type="dxa"/>
            <w:hideMark/>
          </w:tcPr>
          <w:p w14:paraId="255E84B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12800000</w:t>
            </w:r>
          </w:p>
        </w:tc>
        <w:tc>
          <w:tcPr>
            <w:tcW w:w="1843" w:type="dxa"/>
            <w:hideMark/>
          </w:tcPr>
          <w:p w14:paraId="3617533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9455891</w:t>
            </w:r>
          </w:p>
        </w:tc>
      </w:tr>
      <w:tr w:rsidR="006654B8" w:rsidRPr="006654B8" w14:paraId="13385895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40B1995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Ilgtermiņa ieguldījumi kopā:</w:t>
            </w:r>
          </w:p>
        </w:tc>
        <w:tc>
          <w:tcPr>
            <w:tcW w:w="1171" w:type="dxa"/>
            <w:hideMark/>
          </w:tcPr>
          <w:p w14:paraId="7854F75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11083047</w:t>
            </w:r>
          </w:p>
        </w:tc>
        <w:tc>
          <w:tcPr>
            <w:tcW w:w="1054" w:type="dxa"/>
            <w:hideMark/>
          </w:tcPr>
          <w:p w14:paraId="6EA2E40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10742431</w:t>
            </w:r>
          </w:p>
        </w:tc>
        <w:tc>
          <w:tcPr>
            <w:tcW w:w="1161" w:type="dxa"/>
            <w:hideMark/>
          </w:tcPr>
          <w:p w14:paraId="7A11FB2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10460047</w:t>
            </w:r>
          </w:p>
        </w:tc>
        <w:tc>
          <w:tcPr>
            <w:tcW w:w="1016" w:type="dxa"/>
            <w:hideMark/>
          </w:tcPr>
          <w:p w14:paraId="1EDD5D6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10352872</w:t>
            </w:r>
          </w:p>
        </w:tc>
        <w:tc>
          <w:tcPr>
            <w:tcW w:w="1161" w:type="dxa"/>
            <w:hideMark/>
          </w:tcPr>
          <w:p w14:paraId="2D5484C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9900047</w:t>
            </w:r>
          </w:p>
        </w:tc>
        <w:tc>
          <w:tcPr>
            <w:tcW w:w="1016" w:type="dxa"/>
            <w:hideMark/>
          </w:tcPr>
          <w:p w14:paraId="1E7733D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10028052</w:t>
            </w:r>
          </w:p>
        </w:tc>
        <w:tc>
          <w:tcPr>
            <w:tcW w:w="1161" w:type="dxa"/>
            <w:hideMark/>
          </w:tcPr>
          <w:p w14:paraId="5E0BAB1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9339096</w:t>
            </w:r>
          </w:p>
        </w:tc>
        <w:tc>
          <w:tcPr>
            <w:tcW w:w="1016" w:type="dxa"/>
            <w:hideMark/>
          </w:tcPr>
          <w:p w14:paraId="00B0A81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9890003</w:t>
            </w:r>
          </w:p>
        </w:tc>
        <w:tc>
          <w:tcPr>
            <w:tcW w:w="1616" w:type="dxa"/>
            <w:hideMark/>
          </w:tcPr>
          <w:p w14:paraId="142C6BE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12808000</w:t>
            </w:r>
          </w:p>
        </w:tc>
        <w:tc>
          <w:tcPr>
            <w:tcW w:w="1843" w:type="dxa"/>
            <w:hideMark/>
          </w:tcPr>
          <w:p w14:paraId="0734E4C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9460606</w:t>
            </w:r>
          </w:p>
        </w:tc>
      </w:tr>
      <w:tr w:rsidR="00946F36" w:rsidRPr="006654B8" w14:paraId="45138491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73AAF82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2.Apgrozāmie līdzekļi</w:t>
            </w:r>
          </w:p>
        </w:tc>
        <w:tc>
          <w:tcPr>
            <w:tcW w:w="12215" w:type="dxa"/>
            <w:gridSpan w:val="10"/>
            <w:hideMark/>
          </w:tcPr>
          <w:p w14:paraId="00FEABD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416669D5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8D1754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I.Krājumi</w:t>
            </w:r>
          </w:p>
        </w:tc>
        <w:tc>
          <w:tcPr>
            <w:tcW w:w="1171" w:type="dxa"/>
            <w:hideMark/>
          </w:tcPr>
          <w:p w14:paraId="368C4E5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170500</w:t>
            </w:r>
          </w:p>
        </w:tc>
        <w:tc>
          <w:tcPr>
            <w:tcW w:w="1054" w:type="dxa"/>
            <w:hideMark/>
          </w:tcPr>
          <w:p w14:paraId="3FA5AED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171639</w:t>
            </w:r>
          </w:p>
        </w:tc>
        <w:tc>
          <w:tcPr>
            <w:tcW w:w="1161" w:type="dxa"/>
            <w:hideMark/>
          </w:tcPr>
          <w:p w14:paraId="5230CB5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173000</w:t>
            </w:r>
          </w:p>
        </w:tc>
        <w:tc>
          <w:tcPr>
            <w:tcW w:w="1016" w:type="dxa"/>
            <w:hideMark/>
          </w:tcPr>
          <w:p w14:paraId="34F597A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255718</w:t>
            </w:r>
          </w:p>
        </w:tc>
        <w:tc>
          <w:tcPr>
            <w:tcW w:w="1161" w:type="dxa"/>
            <w:hideMark/>
          </w:tcPr>
          <w:p w14:paraId="4CC7D3B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175000</w:t>
            </w:r>
          </w:p>
        </w:tc>
        <w:tc>
          <w:tcPr>
            <w:tcW w:w="1016" w:type="dxa"/>
            <w:hideMark/>
          </w:tcPr>
          <w:p w14:paraId="2911B22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300600</w:t>
            </w:r>
          </w:p>
        </w:tc>
        <w:tc>
          <w:tcPr>
            <w:tcW w:w="1161" w:type="dxa"/>
            <w:hideMark/>
          </w:tcPr>
          <w:p w14:paraId="26EB5AA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177500</w:t>
            </w:r>
          </w:p>
        </w:tc>
        <w:tc>
          <w:tcPr>
            <w:tcW w:w="1016" w:type="dxa"/>
            <w:hideMark/>
          </w:tcPr>
          <w:p w14:paraId="2E00A6A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289831</w:t>
            </w:r>
          </w:p>
        </w:tc>
        <w:tc>
          <w:tcPr>
            <w:tcW w:w="1616" w:type="dxa"/>
            <w:hideMark/>
          </w:tcPr>
          <w:p w14:paraId="6A056E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298000</w:t>
            </w:r>
          </w:p>
        </w:tc>
        <w:tc>
          <w:tcPr>
            <w:tcW w:w="1843" w:type="dxa"/>
            <w:hideMark/>
          </w:tcPr>
          <w:p w14:paraId="6D5A6F2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307531</w:t>
            </w:r>
          </w:p>
        </w:tc>
      </w:tr>
      <w:tr w:rsidR="006654B8" w:rsidRPr="006654B8" w14:paraId="75BFCDFD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0F6DB3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Krājumi kopā:</w:t>
            </w:r>
          </w:p>
        </w:tc>
        <w:tc>
          <w:tcPr>
            <w:tcW w:w="1171" w:type="dxa"/>
            <w:hideMark/>
          </w:tcPr>
          <w:p w14:paraId="694551E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170500</w:t>
            </w:r>
          </w:p>
        </w:tc>
        <w:tc>
          <w:tcPr>
            <w:tcW w:w="1054" w:type="dxa"/>
            <w:hideMark/>
          </w:tcPr>
          <w:p w14:paraId="236310B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171639</w:t>
            </w:r>
          </w:p>
        </w:tc>
        <w:tc>
          <w:tcPr>
            <w:tcW w:w="1161" w:type="dxa"/>
            <w:hideMark/>
          </w:tcPr>
          <w:p w14:paraId="2A84E62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173000</w:t>
            </w:r>
          </w:p>
        </w:tc>
        <w:tc>
          <w:tcPr>
            <w:tcW w:w="1016" w:type="dxa"/>
            <w:hideMark/>
          </w:tcPr>
          <w:p w14:paraId="477DCC9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255718</w:t>
            </w:r>
          </w:p>
        </w:tc>
        <w:tc>
          <w:tcPr>
            <w:tcW w:w="1161" w:type="dxa"/>
            <w:hideMark/>
          </w:tcPr>
          <w:p w14:paraId="401FA59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175000</w:t>
            </w:r>
          </w:p>
        </w:tc>
        <w:tc>
          <w:tcPr>
            <w:tcW w:w="1016" w:type="dxa"/>
            <w:hideMark/>
          </w:tcPr>
          <w:p w14:paraId="191F48D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300600</w:t>
            </w:r>
          </w:p>
        </w:tc>
        <w:tc>
          <w:tcPr>
            <w:tcW w:w="1161" w:type="dxa"/>
            <w:hideMark/>
          </w:tcPr>
          <w:p w14:paraId="6039936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177500</w:t>
            </w:r>
          </w:p>
        </w:tc>
        <w:tc>
          <w:tcPr>
            <w:tcW w:w="1016" w:type="dxa"/>
            <w:hideMark/>
          </w:tcPr>
          <w:p w14:paraId="1BD7CA1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289831</w:t>
            </w:r>
          </w:p>
        </w:tc>
        <w:tc>
          <w:tcPr>
            <w:tcW w:w="1616" w:type="dxa"/>
            <w:hideMark/>
          </w:tcPr>
          <w:p w14:paraId="407032F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298000</w:t>
            </w:r>
          </w:p>
        </w:tc>
        <w:tc>
          <w:tcPr>
            <w:tcW w:w="1843" w:type="dxa"/>
            <w:hideMark/>
          </w:tcPr>
          <w:p w14:paraId="2B5EFA9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307531</w:t>
            </w:r>
          </w:p>
        </w:tc>
      </w:tr>
      <w:tr w:rsidR="006654B8" w:rsidRPr="006654B8" w14:paraId="68119732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5A4E550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II. Debitori.</w:t>
            </w:r>
          </w:p>
        </w:tc>
        <w:tc>
          <w:tcPr>
            <w:tcW w:w="1171" w:type="dxa"/>
            <w:hideMark/>
          </w:tcPr>
          <w:p w14:paraId="0A20B99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054" w:type="dxa"/>
            <w:hideMark/>
          </w:tcPr>
          <w:p w14:paraId="247CE41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664656E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33820B3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1EF4B7D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2D3C6BF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161" w:type="dxa"/>
            <w:hideMark/>
          </w:tcPr>
          <w:p w14:paraId="0206046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3BE37C9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616" w:type="dxa"/>
            <w:hideMark/>
          </w:tcPr>
          <w:p w14:paraId="212FAE4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843" w:type="dxa"/>
            <w:hideMark/>
          </w:tcPr>
          <w:p w14:paraId="3D3CFF0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5D969A71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5E2549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1.Pircēju un pasūtītāju parādi</w:t>
            </w:r>
          </w:p>
        </w:tc>
        <w:tc>
          <w:tcPr>
            <w:tcW w:w="1171" w:type="dxa"/>
            <w:hideMark/>
          </w:tcPr>
          <w:p w14:paraId="56D3451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177000</w:t>
            </w:r>
          </w:p>
        </w:tc>
        <w:tc>
          <w:tcPr>
            <w:tcW w:w="1054" w:type="dxa"/>
            <w:hideMark/>
          </w:tcPr>
          <w:p w14:paraId="020EA4A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171224</w:t>
            </w:r>
          </w:p>
        </w:tc>
        <w:tc>
          <w:tcPr>
            <w:tcW w:w="1161" w:type="dxa"/>
            <w:hideMark/>
          </w:tcPr>
          <w:p w14:paraId="06D05D7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175000</w:t>
            </w:r>
          </w:p>
        </w:tc>
        <w:tc>
          <w:tcPr>
            <w:tcW w:w="1016" w:type="dxa"/>
            <w:hideMark/>
          </w:tcPr>
          <w:p w14:paraId="029E3ED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186989</w:t>
            </w:r>
          </w:p>
        </w:tc>
        <w:tc>
          <w:tcPr>
            <w:tcW w:w="1161" w:type="dxa"/>
            <w:hideMark/>
          </w:tcPr>
          <w:p w14:paraId="0BDD160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170000</w:t>
            </w:r>
          </w:p>
        </w:tc>
        <w:tc>
          <w:tcPr>
            <w:tcW w:w="1016" w:type="dxa"/>
            <w:hideMark/>
          </w:tcPr>
          <w:p w14:paraId="3BA234D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181647</w:t>
            </w:r>
          </w:p>
        </w:tc>
        <w:tc>
          <w:tcPr>
            <w:tcW w:w="1161" w:type="dxa"/>
            <w:hideMark/>
          </w:tcPr>
          <w:p w14:paraId="58D28F3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165000</w:t>
            </w:r>
          </w:p>
        </w:tc>
        <w:tc>
          <w:tcPr>
            <w:tcW w:w="1016" w:type="dxa"/>
            <w:hideMark/>
          </w:tcPr>
          <w:p w14:paraId="20CD960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279617</w:t>
            </w:r>
          </w:p>
        </w:tc>
        <w:tc>
          <w:tcPr>
            <w:tcW w:w="1616" w:type="dxa"/>
            <w:hideMark/>
          </w:tcPr>
          <w:p w14:paraId="0A01BBA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310000</w:t>
            </w:r>
          </w:p>
        </w:tc>
        <w:tc>
          <w:tcPr>
            <w:tcW w:w="1843" w:type="dxa"/>
            <w:hideMark/>
          </w:tcPr>
          <w:p w14:paraId="7F899E9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245634</w:t>
            </w:r>
          </w:p>
        </w:tc>
      </w:tr>
      <w:tr w:rsidR="006654B8" w:rsidRPr="006654B8" w14:paraId="06B2F8A7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75AFBDE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2.Nākamo periodu izmaksas</w:t>
            </w:r>
          </w:p>
        </w:tc>
        <w:tc>
          <w:tcPr>
            <w:tcW w:w="1171" w:type="dxa"/>
            <w:hideMark/>
          </w:tcPr>
          <w:p w14:paraId="7214895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27500</w:t>
            </w:r>
          </w:p>
        </w:tc>
        <w:tc>
          <w:tcPr>
            <w:tcW w:w="1054" w:type="dxa"/>
            <w:hideMark/>
          </w:tcPr>
          <w:p w14:paraId="18E529A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10125</w:t>
            </w:r>
          </w:p>
        </w:tc>
        <w:tc>
          <w:tcPr>
            <w:tcW w:w="1161" w:type="dxa"/>
            <w:hideMark/>
          </w:tcPr>
          <w:p w14:paraId="2A7C49F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28000</w:t>
            </w:r>
          </w:p>
        </w:tc>
        <w:tc>
          <w:tcPr>
            <w:tcW w:w="1016" w:type="dxa"/>
            <w:hideMark/>
          </w:tcPr>
          <w:p w14:paraId="7D2EF93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17597</w:t>
            </w:r>
          </w:p>
        </w:tc>
        <w:tc>
          <w:tcPr>
            <w:tcW w:w="1161" w:type="dxa"/>
            <w:hideMark/>
          </w:tcPr>
          <w:p w14:paraId="0E1CE8A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28500</w:t>
            </w:r>
          </w:p>
        </w:tc>
        <w:tc>
          <w:tcPr>
            <w:tcW w:w="1016" w:type="dxa"/>
            <w:hideMark/>
          </w:tcPr>
          <w:p w14:paraId="06158DB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30319</w:t>
            </w:r>
          </w:p>
        </w:tc>
        <w:tc>
          <w:tcPr>
            <w:tcW w:w="1161" w:type="dxa"/>
            <w:hideMark/>
          </w:tcPr>
          <w:p w14:paraId="03EA201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29000</w:t>
            </w:r>
          </w:p>
        </w:tc>
        <w:tc>
          <w:tcPr>
            <w:tcW w:w="1016" w:type="dxa"/>
            <w:hideMark/>
          </w:tcPr>
          <w:p w14:paraId="47DDC2D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31534</w:t>
            </w:r>
          </w:p>
        </w:tc>
        <w:tc>
          <w:tcPr>
            <w:tcW w:w="1616" w:type="dxa"/>
            <w:hideMark/>
          </w:tcPr>
          <w:p w14:paraId="2188533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45000</w:t>
            </w:r>
          </w:p>
        </w:tc>
        <w:tc>
          <w:tcPr>
            <w:tcW w:w="1843" w:type="dxa"/>
            <w:hideMark/>
          </w:tcPr>
          <w:p w14:paraId="05ED967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35039</w:t>
            </w:r>
          </w:p>
        </w:tc>
      </w:tr>
      <w:tr w:rsidR="006654B8" w:rsidRPr="006654B8" w14:paraId="3F50C52A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AF9DDD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lastRenderedPageBreak/>
              <w:t>Debitori kopā:</w:t>
            </w:r>
          </w:p>
        </w:tc>
        <w:tc>
          <w:tcPr>
            <w:tcW w:w="1171" w:type="dxa"/>
            <w:hideMark/>
          </w:tcPr>
          <w:p w14:paraId="7EC012E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204500</w:t>
            </w:r>
          </w:p>
        </w:tc>
        <w:tc>
          <w:tcPr>
            <w:tcW w:w="1054" w:type="dxa"/>
            <w:hideMark/>
          </w:tcPr>
          <w:p w14:paraId="29A363D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181349</w:t>
            </w:r>
          </w:p>
        </w:tc>
        <w:tc>
          <w:tcPr>
            <w:tcW w:w="1161" w:type="dxa"/>
            <w:hideMark/>
          </w:tcPr>
          <w:p w14:paraId="7C3B1E0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203000</w:t>
            </w:r>
          </w:p>
        </w:tc>
        <w:tc>
          <w:tcPr>
            <w:tcW w:w="1016" w:type="dxa"/>
            <w:hideMark/>
          </w:tcPr>
          <w:p w14:paraId="02FBDF5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204586</w:t>
            </w:r>
          </w:p>
        </w:tc>
        <w:tc>
          <w:tcPr>
            <w:tcW w:w="1161" w:type="dxa"/>
            <w:hideMark/>
          </w:tcPr>
          <w:p w14:paraId="13B3DC8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198500</w:t>
            </w:r>
          </w:p>
        </w:tc>
        <w:tc>
          <w:tcPr>
            <w:tcW w:w="1016" w:type="dxa"/>
            <w:hideMark/>
          </w:tcPr>
          <w:p w14:paraId="7621062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211966</w:t>
            </w:r>
          </w:p>
        </w:tc>
        <w:tc>
          <w:tcPr>
            <w:tcW w:w="1161" w:type="dxa"/>
            <w:hideMark/>
          </w:tcPr>
          <w:p w14:paraId="6BF623D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194000</w:t>
            </w:r>
          </w:p>
        </w:tc>
        <w:tc>
          <w:tcPr>
            <w:tcW w:w="1016" w:type="dxa"/>
            <w:hideMark/>
          </w:tcPr>
          <w:p w14:paraId="5CC8E95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311151</w:t>
            </w:r>
          </w:p>
        </w:tc>
        <w:tc>
          <w:tcPr>
            <w:tcW w:w="1616" w:type="dxa"/>
            <w:hideMark/>
          </w:tcPr>
          <w:p w14:paraId="22AD3F9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355000</w:t>
            </w:r>
          </w:p>
        </w:tc>
        <w:tc>
          <w:tcPr>
            <w:tcW w:w="1843" w:type="dxa"/>
            <w:hideMark/>
          </w:tcPr>
          <w:p w14:paraId="6B6C930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280673</w:t>
            </w:r>
          </w:p>
        </w:tc>
      </w:tr>
      <w:tr w:rsidR="006654B8" w:rsidRPr="006654B8" w14:paraId="31FD9CBF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8A8A57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III.Naudas līdzekļi kopā</w:t>
            </w:r>
          </w:p>
        </w:tc>
        <w:tc>
          <w:tcPr>
            <w:tcW w:w="1171" w:type="dxa"/>
            <w:hideMark/>
          </w:tcPr>
          <w:p w14:paraId="18E08B7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667729</w:t>
            </w:r>
          </w:p>
        </w:tc>
        <w:tc>
          <w:tcPr>
            <w:tcW w:w="1054" w:type="dxa"/>
            <w:hideMark/>
          </w:tcPr>
          <w:p w14:paraId="795327C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394130</w:t>
            </w:r>
          </w:p>
        </w:tc>
        <w:tc>
          <w:tcPr>
            <w:tcW w:w="1161" w:type="dxa"/>
            <w:hideMark/>
          </w:tcPr>
          <w:p w14:paraId="0629C51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779489</w:t>
            </w:r>
          </w:p>
        </w:tc>
        <w:tc>
          <w:tcPr>
            <w:tcW w:w="1016" w:type="dxa"/>
            <w:hideMark/>
          </w:tcPr>
          <w:p w14:paraId="0B7A445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400040</w:t>
            </w:r>
          </w:p>
        </w:tc>
        <w:tc>
          <w:tcPr>
            <w:tcW w:w="1161" w:type="dxa"/>
            <w:hideMark/>
          </w:tcPr>
          <w:p w14:paraId="6C9CA0A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838081</w:t>
            </w:r>
          </w:p>
        </w:tc>
        <w:tc>
          <w:tcPr>
            <w:tcW w:w="1016" w:type="dxa"/>
            <w:hideMark/>
          </w:tcPr>
          <w:p w14:paraId="4FCC522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341497</w:t>
            </w:r>
          </w:p>
        </w:tc>
        <w:tc>
          <w:tcPr>
            <w:tcW w:w="1161" w:type="dxa"/>
            <w:hideMark/>
          </w:tcPr>
          <w:p w14:paraId="6C79800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898510</w:t>
            </w:r>
          </w:p>
        </w:tc>
        <w:tc>
          <w:tcPr>
            <w:tcW w:w="1016" w:type="dxa"/>
            <w:hideMark/>
          </w:tcPr>
          <w:p w14:paraId="0C30A9A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246054</w:t>
            </w:r>
          </w:p>
        </w:tc>
        <w:tc>
          <w:tcPr>
            <w:tcW w:w="1616" w:type="dxa"/>
            <w:hideMark/>
          </w:tcPr>
          <w:p w14:paraId="41E8B50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260000</w:t>
            </w:r>
          </w:p>
        </w:tc>
        <w:tc>
          <w:tcPr>
            <w:tcW w:w="1843" w:type="dxa"/>
            <w:hideMark/>
          </w:tcPr>
          <w:p w14:paraId="1776573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325482</w:t>
            </w:r>
          </w:p>
        </w:tc>
      </w:tr>
      <w:tr w:rsidR="006654B8" w:rsidRPr="006654B8" w14:paraId="4B41AA2C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6973203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Apgrozāmie līdzekļi kopā     </w:t>
            </w:r>
          </w:p>
        </w:tc>
        <w:tc>
          <w:tcPr>
            <w:tcW w:w="1171" w:type="dxa"/>
            <w:hideMark/>
          </w:tcPr>
          <w:p w14:paraId="00A75C6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1042729</w:t>
            </w:r>
          </w:p>
        </w:tc>
        <w:tc>
          <w:tcPr>
            <w:tcW w:w="1054" w:type="dxa"/>
            <w:hideMark/>
          </w:tcPr>
          <w:p w14:paraId="2F90E2B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747118</w:t>
            </w:r>
          </w:p>
        </w:tc>
        <w:tc>
          <w:tcPr>
            <w:tcW w:w="1161" w:type="dxa"/>
            <w:hideMark/>
          </w:tcPr>
          <w:p w14:paraId="6457482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1155489</w:t>
            </w:r>
          </w:p>
        </w:tc>
        <w:tc>
          <w:tcPr>
            <w:tcW w:w="1016" w:type="dxa"/>
            <w:hideMark/>
          </w:tcPr>
          <w:p w14:paraId="0377B6D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860344</w:t>
            </w:r>
          </w:p>
        </w:tc>
        <w:tc>
          <w:tcPr>
            <w:tcW w:w="1161" w:type="dxa"/>
            <w:hideMark/>
          </w:tcPr>
          <w:p w14:paraId="22ADBD1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1211581</w:t>
            </w:r>
          </w:p>
        </w:tc>
        <w:tc>
          <w:tcPr>
            <w:tcW w:w="1016" w:type="dxa"/>
            <w:hideMark/>
          </w:tcPr>
          <w:p w14:paraId="7E3B8ED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854063</w:t>
            </w:r>
          </w:p>
        </w:tc>
        <w:tc>
          <w:tcPr>
            <w:tcW w:w="1161" w:type="dxa"/>
            <w:hideMark/>
          </w:tcPr>
          <w:p w14:paraId="4DE3C17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1270010</w:t>
            </w:r>
          </w:p>
        </w:tc>
        <w:tc>
          <w:tcPr>
            <w:tcW w:w="1016" w:type="dxa"/>
            <w:hideMark/>
          </w:tcPr>
          <w:p w14:paraId="3582F47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847036</w:t>
            </w:r>
          </w:p>
        </w:tc>
        <w:tc>
          <w:tcPr>
            <w:tcW w:w="1616" w:type="dxa"/>
            <w:hideMark/>
          </w:tcPr>
          <w:p w14:paraId="7BEA209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913000</w:t>
            </w:r>
          </w:p>
        </w:tc>
        <w:tc>
          <w:tcPr>
            <w:tcW w:w="1843" w:type="dxa"/>
            <w:hideMark/>
          </w:tcPr>
          <w:p w14:paraId="5FF1687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913686</w:t>
            </w:r>
          </w:p>
        </w:tc>
      </w:tr>
      <w:tr w:rsidR="006654B8" w:rsidRPr="006654B8" w14:paraId="62926564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312A270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Aktīvu kopsumma</w:t>
            </w:r>
          </w:p>
        </w:tc>
        <w:tc>
          <w:tcPr>
            <w:tcW w:w="1171" w:type="dxa"/>
            <w:hideMark/>
          </w:tcPr>
          <w:p w14:paraId="39276D7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12125776</w:t>
            </w:r>
          </w:p>
        </w:tc>
        <w:tc>
          <w:tcPr>
            <w:tcW w:w="1054" w:type="dxa"/>
            <w:hideMark/>
          </w:tcPr>
          <w:p w14:paraId="389E493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11489549</w:t>
            </w:r>
          </w:p>
        </w:tc>
        <w:tc>
          <w:tcPr>
            <w:tcW w:w="1161" w:type="dxa"/>
            <w:hideMark/>
          </w:tcPr>
          <w:p w14:paraId="2B6C840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11615536</w:t>
            </w:r>
          </w:p>
        </w:tc>
        <w:tc>
          <w:tcPr>
            <w:tcW w:w="1016" w:type="dxa"/>
            <w:hideMark/>
          </w:tcPr>
          <w:p w14:paraId="7D12A6DC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11213216</w:t>
            </w:r>
          </w:p>
        </w:tc>
        <w:tc>
          <w:tcPr>
            <w:tcW w:w="1161" w:type="dxa"/>
            <w:hideMark/>
          </w:tcPr>
          <w:p w14:paraId="4F98325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11111628</w:t>
            </w:r>
          </w:p>
        </w:tc>
        <w:tc>
          <w:tcPr>
            <w:tcW w:w="1016" w:type="dxa"/>
            <w:hideMark/>
          </w:tcPr>
          <w:p w14:paraId="1CD02D8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10882115</w:t>
            </w:r>
          </w:p>
        </w:tc>
        <w:tc>
          <w:tcPr>
            <w:tcW w:w="1161" w:type="dxa"/>
            <w:hideMark/>
          </w:tcPr>
          <w:p w14:paraId="796EE8B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10609106</w:t>
            </w:r>
          </w:p>
        </w:tc>
        <w:tc>
          <w:tcPr>
            <w:tcW w:w="1016" w:type="dxa"/>
            <w:hideMark/>
          </w:tcPr>
          <w:p w14:paraId="2EE34E9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10737039</w:t>
            </w:r>
          </w:p>
        </w:tc>
        <w:tc>
          <w:tcPr>
            <w:tcW w:w="1616" w:type="dxa"/>
            <w:hideMark/>
          </w:tcPr>
          <w:p w14:paraId="614AA5A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13721000</w:t>
            </w:r>
          </w:p>
        </w:tc>
        <w:tc>
          <w:tcPr>
            <w:tcW w:w="1843" w:type="dxa"/>
            <w:hideMark/>
          </w:tcPr>
          <w:p w14:paraId="07C3189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10374292</w:t>
            </w:r>
          </w:p>
        </w:tc>
      </w:tr>
      <w:tr w:rsidR="006654B8" w:rsidRPr="006654B8" w14:paraId="2F85CE63" w14:textId="77777777" w:rsidTr="008124F0">
        <w:trPr>
          <w:divId w:val="1817794938"/>
          <w:trHeight w:val="454"/>
        </w:trPr>
        <w:tc>
          <w:tcPr>
            <w:tcW w:w="2806" w:type="dxa"/>
            <w:hideMark/>
          </w:tcPr>
          <w:p w14:paraId="25488AB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71" w:type="dxa"/>
            <w:hideMark/>
          </w:tcPr>
          <w:p w14:paraId="6AFD683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54" w:type="dxa"/>
            <w:hideMark/>
          </w:tcPr>
          <w:p w14:paraId="1693DD8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  <w:hideMark/>
          </w:tcPr>
          <w:p w14:paraId="41A530F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hideMark/>
          </w:tcPr>
          <w:p w14:paraId="7954802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  <w:hideMark/>
          </w:tcPr>
          <w:p w14:paraId="39C4F46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hideMark/>
          </w:tcPr>
          <w:p w14:paraId="53E172C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  <w:hideMark/>
          </w:tcPr>
          <w:p w14:paraId="0AFD283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hideMark/>
          </w:tcPr>
          <w:p w14:paraId="2CFBA8D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16" w:type="dxa"/>
            <w:hideMark/>
          </w:tcPr>
          <w:p w14:paraId="4D89B73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hideMark/>
          </w:tcPr>
          <w:p w14:paraId="3746BB2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654B8" w:rsidRPr="006654B8" w14:paraId="233D8CC8" w14:textId="77777777" w:rsidTr="008124F0">
        <w:trPr>
          <w:divId w:val="1817794938"/>
          <w:trHeight w:val="726"/>
        </w:trPr>
        <w:tc>
          <w:tcPr>
            <w:tcW w:w="2806" w:type="dxa"/>
            <w:vMerge w:val="restart"/>
            <w:hideMark/>
          </w:tcPr>
          <w:p w14:paraId="3B4B66E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PASĪVS</w:t>
            </w:r>
          </w:p>
        </w:tc>
        <w:tc>
          <w:tcPr>
            <w:tcW w:w="1171" w:type="dxa"/>
            <w:hideMark/>
          </w:tcPr>
          <w:p w14:paraId="56B8B6C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2015</w:t>
            </w:r>
          </w:p>
        </w:tc>
        <w:tc>
          <w:tcPr>
            <w:tcW w:w="1054" w:type="dxa"/>
            <w:hideMark/>
          </w:tcPr>
          <w:p w14:paraId="074946A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2015</w:t>
            </w:r>
          </w:p>
        </w:tc>
        <w:tc>
          <w:tcPr>
            <w:tcW w:w="1161" w:type="dxa"/>
            <w:hideMark/>
          </w:tcPr>
          <w:p w14:paraId="2128B51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2016</w:t>
            </w:r>
          </w:p>
        </w:tc>
        <w:tc>
          <w:tcPr>
            <w:tcW w:w="1016" w:type="dxa"/>
            <w:hideMark/>
          </w:tcPr>
          <w:p w14:paraId="31B7D1D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2016</w:t>
            </w:r>
          </w:p>
        </w:tc>
        <w:tc>
          <w:tcPr>
            <w:tcW w:w="1161" w:type="dxa"/>
            <w:hideMark/>
          </w:tcPr>
          <w:p w14:paraId="73FA6F4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2017</w:t>
            </w:r>
          </w:p>
        </w:tc>
        <w:tc>
          <w:tcPr>
            <w:tcW w:w="1016" w:type="dxa"/>
            <w:hideMark/>
          </w:tcPr>
          <w:p w14:paraId="698B39B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2017</w:t>
            </w:r>
          </w:p>
        </w:tc>
        <w:tc>
          <w:tcPr>
            <w:tcW w:w="1161" w:type="dxa"/>
            <w:hideMark/>
          </w:tcPr>
          <w:p w14:paraId="1D326D1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2018</w:t>
            </w:r>
          </w:p>
        </w:tc>
        <w:tc>
          <w:tcPr>
            <w:tcW w:w="1016" w:type="dxa"/>
            <w:hideMark/>
          </w:tcPr>
          <w:p w14:paraId="328EC62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2018</w:t>
            </w:r>
          </w:p>
        </w:tc>
        <w:tc>
          <w:tcPr>
            <w:tcW w:w="1616" w:type="dxa"/>
            <w:hideMark/>
          </w:tcPr>
          <w:p w14:paraId="2A54504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PLĀNOTS 2019</w:t>
            </w:r>
          </w:p>
        </w:tc>
        <w:tc>
          <w:tcPr>
            <w:tcW w:w="1843" w:type="dxa"/>
            <w:hideMark/>
          </w:tcPr>
          <w:p w14:paraId="7F98C7F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FAKTS 2019</w:t>
            </w:r>
          </w:p>
        </w:tc>
      </w:tr>
      <w:tr w:rsidR="006654B8" w:rsidRPr="006654B8" w14:paraId="27EFF03E" w14:textId="77777777" w:rsidTr="008124F0">
        <w:trPr>
          <w:divId w:val="1817794938"/>
          <w:trHeight w:val="384"/>
        </w:trPr>
        <w:tc>
          <w:tcPr>
            <w:tcW w:w="2806" w:type="dxa"/>
            <w:vMerge/>
            <w:hideMark/>
          </w:tcPr>
          <w:p w14:paraId="0B4E93F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71" w:type="dxa"/>
            <w:hideMark/>
          </w:tcPr>
          <w:p w14:paraId="608F7D9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54" w:type="dxa"/>
            <w:hideMark/>
          </w:tcPr>
          <w:p w14:paraId="7BD1E44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3E2FF44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50BC0CE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5947FF7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3A1F5FC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161" w:type="dxa"/>
            <w:hideMark/>
          </w:tcPr>
          <w:p w14:paraId="60A9307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016" w:type="dxa"/>
            <w:hideMark/>
          </w:tcPr>
          <w:p w14:paraId="55B4949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616" w:type="dxa"/>
            <w:hideMark/>
          </w:tcPr>
          <w:p w14:paraId="0BB5B63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1843" w:type="dxa"/>
            <w:hideMark/>
          </w:tcPr>
          <w:p w14:paraId="551BD60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EUR</w:t>
            </w:r>
          </w:p>
        </w:tc>
      </w:tr>
      <w:tr w:rsidR="00946F36" w:rsidRPr="006654B8" w14:paraId="32509391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3AE0387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1.Pašu kapitāls</w:t>
            </w:r>
          </w:p>
        </w:tc>
        <w:tc>
          <w:tcPr>
            <w:tcW w:w="12215" w:type="dxa"/>
            <w:gridSpan w:val="10"/>
            <w:hideMark/>
          </w:tcPr>
          <w:p w14:paraId="46E3F59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6D6823A3" w14:textId="77777777" w:rsidTr="008124F0">
        <w:trPr>
          <w:divId w:val="1817794938"/>
          <w:trHeight w:val="393"/>
        </w:trPr>
        <w:tc>
          <w:tcPr>
            <w:tcW w:w="2806" w:type="dxa"/>
            <w:hideMark/>
          </w:tcPr>
          <w:p w14:paraId="5839FDF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1.1.Pamatkapitāls</w:t>
            </w:r>
          </w:p>
        </w:tc>
        <w:tc>
          <w:tcPr>
            <w:tcW w:w="1171" w:type="dxa"/>
            <w:hideMark/>
          </w:tcPr>
          <w:p w14:paraId="43D1A45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2541493</w:t>
            </w:r>
          </w:p>
        </w:tc>
        <w:tc>
          <w:tcPr>
            <w:tcW w:w="1054" w:type="dxa"/>
            <w:hideMark/>
          </w:tcPr>
          <w:p w14:paraId="5C9B21E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2553493</w:t>
            </w:r>
          </w:p>
        </w:tc>
        <w:tc>
          <w:tcPr>
            <w:tcW w:w="1161" w:type="dxa"/>
            <w:hideMark/>
          </w:tcPr>
          <w:p w14:paraId="46709BD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2541493</w:t>
            </w:r>
          </w:p>
        </w:tc>
        <w:tc>
          <w:tcPr>
            <w:tcW w:w="1016" w:type="dxa"/>
            <w:hideMark/>
          </w:tcPr>
          <w:p w14:paraId="691884A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2553493</w:t>
            </w:r>
          </w:p>
        </w:tc>
        <w:tc>
          <w:tcPr>
            <w:tcW w:w="1161" w:type="dxa"/>
            <w:hideMark/>
          </w:tcPr>
          <w:p w14:paraId="6CA55E1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2541493</w:t>
            </w:r>
          </w:p>
        </w:tc>
        <w:tc>
          <w:tcPr>
            <w:tcW w:w="1016" w:type="dxa"/>
            <w:hideMark/>
          </w:tcPr>
          <w:p w14:paraId="1F189D3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2603493</w:t>
            </w:r>
          </w:p>
        </w:tc>
        <w:tc>
          <w:tcPr>
            <w:tcW w:w="1161" w:type="dxa"/>
            <w:hideMark/>
          </w:tcPr>
          <w:p w14:paraId="0E54D5D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2541493</w:t>
            </w:r>
          </w:p>
        </w:tc>
        <w:tc>
          <w:tcPr>
            <w:tcW w:w="1016" w:type="dxa"/>
            <w:hideMark/>
          </w:tcPr>
          <w:p w14:paraId="679CB18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2611493</w:t>
            </w:r>
          </w:p>
        </w:tc>
        <w:tc>
          <w:tcPr>
            <w:tcW w:w="1616" w:type="dxa"/>
            <w:hideMark/>
          </w:tcPr>
          <w:p w14:paraId="0152B39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3061493</w:t>
            </w:r>
          </w:p>
        </w:tc>
        <w:tc>
          <w:tcPr>
            <w:tcW w:w="1843" w:type="dxa"/>
            <w:hideMark/>
          </w:tcPr>
          <w:p w14:paraId="5CC0D99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2611493</w:t>
            </w:r>
          </w:p>
        </w:tc>
      </w:tr>
      <w:tr w:rsidR="006654B8" w:rsidRPr="006654B8" w14:paraId="1FA37ACF" w14:textId="77777777" w:rsidTr="008124F0">
        <w:trPr>
          <w:divId w:val="1817794938"/>
          <w:trHeight w:val="423"/>
        </w:trPr>
        <w:tc>
          <w:tcPr>
            <w:tcW w:w="2806" w:type="dxa"/>
            <w:hideMark/>
          </w:tcPr>
          <w:p w14:paraId="4F2C08D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1.2.Ilgterm. Ieguld. Pārvērtēš. rezerve</w:t>
            </w:r>
          </w:p>
        </w:tc>
        <w:tc>
          <w:tcPr>
            <w:tcW w:w="1171" w:type="dxa"/>
            <w:hideMark/>
          </w:tcPr>
          <w:p w14:paraId="675C1E3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61963</w:t>
            </w:r>
          </w:p>
        </w:tc>
        <w:tc>
          <w:tcPr>
            <w:tcW w:w="1054" w:type="dxa"/>
            <w:hideMark/>
          </w:tcPr>
          <w:p w14:paraId="53FFCBF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1741A8F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61963</w:t>
            </w:r>
          </w:p>
        </w:tc>
        <w:tc>
          <w:tcPr>
            <w:tcW w:w="1016" w:type="dxa"/>
            <w:hideMark/>
          </w:tcPr>
          <w:p w14:paraId="4CFBCF7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7352E9D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61963</w:t>
            </w:r>
          </w:p>
        </w:tc>
        <w:tc>
          <w:tcPr>
            <w:tcW w:w="1016" w:type="dxa"/>
            <w:hideMark/>
          </w:tcPr>
          <w:p w14:paraId="4EE290C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64D85BC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61963</w:t>
            </w:r>
          </w:p>
        </w:tc>
        <w:tc>
          <w:tcPr>
            <w:tcW w:w="1016" w:type="dxa"/>
            <w:hideMark/>
          </w:tcPr>
          <w:p w14:paraId="5B460AC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616" w:type="dxa"/>
            <w:hideMark/>
          </w:tcPr>
          <w:p w14:paraId="29186F8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hideMark/>
          </w:tcPr>
          <w:p w14:paraId="297C465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</w:tr>
      <w:tr w:rsidR="006654B8" w:rsidRPr="006654B8" w14:paraId="6C0BE2C1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5DAB0CB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1.2.Rezerve pasu dalam</w:t>
            </w:r>
          </w:p>
        </w:tc>
        <w:tc>
          <w:tcPr>
            <w:tcW w:w="1171" w:type="dxa"/>
            <w:hideMark/>
          </w:tcPr>
          <w:p w14:paraId="0612FD0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54" w:type="dxa"/>
            <w:hideMark/>
          </w:tcPr>
          <w:p w14:paraId="2181D2C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61" w:type="dxa"/>
            <w:hideMark/>
          </w:tcPr>
          <w:p w14:paraId="0C7F0E7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16" w:type="dxa"/>
            <w:hideMark/>
          </w:tcPr>
          <w:p w14:paraId="015A57E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61" w:type="dxa"/>
            <w:hideMark/>
          </w:tcPr>
          <w:p w14:paraId="01EAF1A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16" w:type="dxa"/>
            <w:hideMark/>
          </w:tcPr>
          <w:p w14:paraId="2D44E75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61" w:type="dxa"/>
            <w:hideMark/>
          </w:tcPr>
          <w:p w14:paraId="476AB90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16" w:type="dxa"/>
            <w:hideMark/>
          </w:tcPr>
          <w:p w14:paraId="6448D4E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16" w:type="dxa"/>
            <w:hideMark/>
          </w:tcPr>
          <w:p w14:paraId="591CD9F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843" w:type="dxa"/>
            <w:hideMark/>
          </w:tcPr>
          <w:p w14:paraId="42E1D09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946F36" w:rsidRPr="006654B8" w14:paraId="259A64E0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1F07054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2.Nesadalītā peļņa</w:t>
            </w:r>
          </w:p>
        </w:tc>
        <w:tc>
          <w:tcPr>
            <w:tcW w:w="12215" w:type="dxa"/>
            <w:gridSpan w:val="10"/>
            <w:hideMark/>
          </w:tcPr>
          <w:p w14:paraId="6B61E4F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09241044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2F1CAA3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2.1.iepriekšējo gadu nesadalītā peļņa</w:t>
            </w:r>
          </w:p>
        </w:tc>
        <w:tc>
          <w:tcPr>
            <w:tcW w:w="1171" w:type="dxa"/>
            <w:hideMark/>
          </w:tcPr>
          <w:p w14:paraId="79BB96D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932959</w:t>
            </w:r>
          </w:p>
        </w:tc>
        <w:tc>
          <w:tcPr>
            <w:tcW w:w="1054" w:type="dxa"/>
            <w:hideMark/>
          </w:tcPr>
          <w:p w14:paraId="2C9778A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932958</w:t>
            </w:r>
          </w:p>
        </w:tc>
        <w:tc>
          <w:tcPr>
            <w:tcW w:w="1161" w:type="dxa"/>
            <w:hideMark/>
          </w:tcPr>
          <w:p w14:paraId="49FD36F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934997</w:t>
            </w:r>
          </w:p>
        </w:tc>
        <w:tc>
          <w:tcPr>
            <w:tcW w:w="1016" w:type="dxa"/>
            <w:hideMark/>
          </w:tcPr>
          <w:p w14:paraId="1232DC2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808335</w:t>
            </w:r>
          </w:p>
        </w:tc>
        <w:tc>
          <w:tcPr>
            <w:tcW w:w="1161" w:type="dxa"/>
            <w:hideMark/>
          </w:tcPr>
          <w:p w14:paraId="44349B0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937877</w:t>
            </w:r>
          </w:p>
        </w:tc>
        <w:tc>
          <w:tcPr>
            <w:tcW w:w="1016" w:type="dxa"/>
            <w:hideMark/>
          </w:tcPr>
          <w:p w14:paraId="312B899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838772</w:t>
            </w:r>
          </w:p>
        </w:tc>
        <w:tc>
          <w:tcPr>
            <w:tcW w:w="1161" w:type="dxa"/>
            <w:hideMark/>
          </w:tcPr>
          <w:p w14:paraId="6E498AD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941657</w:t>
            </w:r>
          </w:p>
        </w:tc>
        <w:tc>
          <w:tcPr>
            <w:tcW w:w="1016" w:type="dxa"/>
            <w:hideMark/>
          </w:tcPr>
          <w:p w14:paraId="165F598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700808</w:t>
            </w:r>
          </w:p>
        </w:tc>
        <w:tc>
          <w:tcPr>
            <w:tcW w:w="1616" w:type="dxa"/>
            <w:hideMark/>
          </w:tcPr>
          <w:p w14:paraId="62FA759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-123913</w:t>
            </w:r>
          </w:p>
        </w:tc>
        <w:tc>
          <w:tcPr>
            <w:tcW w:w="1843" w:type="dxa"/>
            <w:hideMark/>
          </w:tcPr>
          <w:p w14:paraId="3D7D409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-123913</w:t>
            </w:r>
          </w:p>
        </w:tc>
      </w:tr>
      <w:tr w:rsidR="006654B8" w:rsidRPr="006654B8" w14:paraId="0D1BEF3E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4790BCA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2.2.pārskata gada nesadalītā peļņa</w:t>
            </w:r>
          </w:p>
        </w:tc>
        <w:tc>
          <w:tcPr>
            <w:tcW w:w="1171" w:type="dxa"/>
            <w:hideMark/>
          </w:tcPr>
          <w:p w14:paraId="16A1EBC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2264</w:t>
            </w:r>
          </w:p>
        </w:tc>
        <w:tc>
          <w:tcPr>
            <w:tcW w:w="1054" w:type="dxa"/>
            <w:hideMark/>
          </w:tcPr>
          <w:p w14:paraId="5CDEB8A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-157782</w:t>
            </w:r>
          </w:p>
        </w:tc>
        <w:tc>
          <w:tcPr>
            <w:tcW w:w="1161" w:type="dxa"/>
            <w:hideMark/>
          </w:tcPr>
          <w:p w14:paraId="675E176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3200</w:t>
            </w:r>
          </w:p>
        </w:tc>
        <w:tc>
          <w:tcPr>
            <w:tcW w:w="1016" w:type="dxa"/>
            <w:hideMark/>
          </w:tcPr>
          <w:p w14:paraId="1FB4FAF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30437</w:t>
            </w:r>
          </w:p>
        </w:tc>
        <w:tc>
          <w:tcPr>
            <w:tcW w:w="1161" w:type="dxa"/>
            <w:hideMark/>
          </w:tcPr>
          <w:p w14:paraId="7D0C140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4200</w:t>
            </w:r>
          </w:p>
        </w:tc>
        <w:tc>
          <w:tcPr>
            <w:tcW w:w="1016" w:type="dxa"/>
            <w:hideMark/>
          </w:tcPr>
          <w:p w14:paraId="5368D23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-137964</w:t>
            </w:r>
          </w:p>
        </w:tc>
        <w:tc>
          <w:tcPr>
            <w:tcW w:w="1161" w:type="dxa"/>
            <w:hideMark/>
          </w:tcPr>
          <w:p w14:paraId="77547BA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5200</w:t>
            </w:r>
          </w:p>
        </w:tc>
        <w:tc>
          <w:tcPr>
            <w:tcW w:w="1016" w:type="dxa"/>
            <w:hideMark/>
          </w:tcPr>
          <w:p w14:paraId="7F18143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-824721</w:t>
            </w:r>
          </w:p>
        </w:tc>
        <w:tc>
          <w:tcPr>
            <w:tcW w:w="1616" w:type="dxa"/>
            <w:hideMark/>
          </w:tcPr>
          <w:p w14:paraId="59CDB4C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hideMark/>
          </w:tcPr>
          <w:p w14:paraId="439D859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-121706</w:t>
            </w:r>
          </w:p>
        </w:tc>
      </w:tr>
      <w:tr w:rsidR="006654B8" w:rsidRPr="006654B8" w14:paraId="52399B95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3B5E62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Pašu kapitāls kopā</w:t>
            </w:r>
          </w:p>
        </w:tc>
        <w:tc>
          <w:tcPr>
            <w:tcW w:w="1171" w:type="dxa"/>
            <w:hideMark/>
          </w:tcPr>
          <w:p w14:paraId="744A5A3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3538680</w:t>
            </w:r>
          </w:p>
        </w:tc>
        <w:tc>
          <w:tcPr>
            <w:tcW w:w="1054" w:type="dxa"/>
            <w:hideMark/>
          </w:tcPr>
          <w:p w14:paraId="63734B0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3328670</w:t>
            </w:r>
          </w:p>
        </w:tc>
        <w:tc>
          <w:tcPr>
            <w:tcW w:w="1161" w:type="dxa"/>
            <w:hideMark/>
          </w:tcPr>
          <w:p w14:paraId="5912A9D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3541654</w:t>
            </w:r>
          </w:p>
        </w:tc>
        <w:tc>
          <w:tcPr>
            <w:tcW w:w="1016" w:type="dxa"/>
            <w:hideMark/>
          </w:tcPr>
          <w:p w14:paraId="3C0B0DA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3392266</w:t>
            </w:r>
          </w:p>
        </w:tc>
        <w:tc>
          <w:tcPr>
            <w:tcW w:w="1161" w:type="dxa"/>
            <w:hideMark/>
          </w:tcPr>
          <w:p w14:paraId="0F168F8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3545534</w:t>
            </w:r>
          </w:p>
        </w:tc>
        <w:tc>
          <w:tcPr>
            <w:tcW w:w="1016" w:type="dxa"/>
            <w:hideMark/>
          </w:tcPr>
          <w:p w14:paraId="6F8C6D0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3304302</w:t>
            </w:r>
          </w:p>
        </w:tc>
        <w:tc>
          <w:tcPr>
            <w:tcW w:w="1161" w:type="dxa"/>
            <w:hideMark/>
          </w:tcPr>
          <w:p w14:paraId="793EA61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3550314</w:t>
            </w:r>
          </w:p>
        </w:tc>
        <w:tc>
          <w:tcPr>
            <w:tcW w:w="1016" w:type="dxa"/>
            <w:hideMark/>
          </w:tcPr>
          <w:p w14:paraId="73769B6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2487581</w:t>
            </w:r>
          </w:p>
        </w:tc>
        <w:tc>
          <w:tcPr>
            <w:tcW w:w="1616" w:type="dxa"/>
            <w:hideMark/>
          </w:tcPr>
          <w:p w14:paraId="28343FD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2937581</w:t>
            </w:r>
          </w:p>
        </w:tc>
        <w:tc>
          <w:tcPr>
            <w:tcW w:w="1843" w:type="dxa"/>
            <w:hideMark/>
          </w:tcPr>
          <w:p w14:paraId="7782065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2365875</w:t>
            </w:r>
          </w:p>
        </w:tc>
      </w:tr>
      <w:tr w:rsidR="00946F36" w:rsidRPr="006654B8" w14:paraId="208AA7A9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07127FA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4.Kreditori</w:t>
            </w:r>
          </w:p>
        </w:tc>
        <w:tc>
          <w:tcPr>
            <w:tcW w:w="12215" w:type="dxa"/>
            <w:gridSpan w:val="10"/>
            <w:hideMark/>
          </w:tcPr>
          <w:p w14:paraId="6BB8831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1F2E117A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24EB3D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Ilgtermiņa parādi</w:t>
            </w:r>
          </w:p>
        </w:tc>
        <w:tc>
          <w:tcPr>
            <w:tcW w:w="1171" w:type="dxa"/>
            <w:hideMark/>
          </w:tcPr>
          <w:p w14:paraId="2055465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7146882</w:t>
            </w:r>
          </w:p>
        </w:tc>
        <w:tc>
          <w:tcPr>
            <w:tcW w:w="1054" w:type="dxa"/>
            <w:hideMark/>
          </w:tcPr>
          <w:p w14:paraId="0277992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6720823</w:t>
            </w:r>
          </w:p>
        </w:tc>
        <w:tc>
          <w:tcPr>
            <w:tcW w:w="1161" w:type="dxa"/>
            <w:hideMark/>
          </w:tcPr>
          <w:p w14:paraId="413A293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6635094</w:t>
            </w:r>
          </w:p>
        </w:tc>
        <w:tc>
          <w:tcPr>
            <w:tcW w:w="1016" w:type="dxa"/>
            <w:hideMark/>
          </w:tcPr>
          <w:p w14:paraId="6F4C96A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6407090</w:t>
            </w:r>
          </w:p>
        </w:tc>
        <w:tc>
          <w:tcPr>
            <w:tcW w:w="1161" w:type="dxa"/>
            <w:hideMark/>
          </w:tcPr>
          <w:p w14:paraId="683C437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6130792</w:t>
            </w:r>
          </w:p>
        </w:tc>
        <w:tc>
          <w:tcPr>
            <w:tcW w:w="1016" w:type="dxa"/>
            <w:hideMark/>
          </w:tcPr>
          <w:p w14:paraId="6AF4C1B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6083473</w:t>
            </w:r>
          </w:p>
        </w:tc>
        <w:tc>
          <w:tcPr>
            <w:tcW w:w="1161" w:type="dxa"/>
            <w:hideMark/>
          </w:tcPr>
          <w:p w14:paraId="4AB9282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5708833</w:t>
            </w:r>
          </w:p>
        </w:tc>
        <w:tc>
          <w:tcPr>
            <w:tcW w:w="1016" w:type="dxa"/>
            <w:hideMark/>
          </w:tcPr>
          <w:p w14:paraId="3C465ED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5753472</w:t>
            </w:r>
          </w:p>
        </w:tc>
        <w:tc>
          <w:tcPr>
            <w:tcW w:w="1616" w:type="dxa"/>
            <w:hideMark/>
          </w:tcPr>
          <w:p w14:paraId="72B270C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8643324</w:t>
            </w:r>
          </w:p>
        </w:tc>
        <w:tc>
          <w:tcPr>
            <w:tcW w:w="1843" w:type="dxa"/>
            <w:hideMark/>
          </w:tcPr>
          <w:p w14:paraId="429D14A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5539405</w:t>
            </w:r>
          </w:p>
        </w:tc>
      </w:tr>
      <w:tr w:rsidR="006654B8" w:rsidRPr="006654B8" w14:paraId="1C0E237D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456141B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1.Nākamo periodu ieņēmumi</w:t>
            </w:r>
          </w:p>
        </w:tc>
        <w:tc>
          <w:tcPr>
            <w:tcW w:w="1171" w:type="dxa"/>
            <w:hideMark/>
          </w:tcPr>
          <w:p w14:paraId="3F2420B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6974710</w:t>
            </w:r>
          </w:p>
        </w:tc>
        <w:tc>
          <w:tcPr>
            <w:tcW w:w="1054" w:type="dxa"/>
            <w:hideMark/>
          </w:tcPr>
          <w:p w14:paraId="6807EEA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6638480</w:t>
            </w:r>
          </w:p>
        </w:tc>
        <w:tc>
          <w:tcPr>
            <w:tcW w:w="1161" w:type="dxa"/>
            <w:hideMark/>
          </w:tcPr>
          <w:p w14:paraId="135ABB1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6552751</w:t>
            </w:r>
          </w:p>
        </w:tc>
        <w:tc>
          <w:tcPr>
            <w:tcW w:w="1016" w:type="dxa"/>
            <w:hideMark/>
          </w:tcPr>
          <w:p w14:paraId="1AC8D71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6247834</w:t>
            </w:r>
          </w:p>
        </w:tc>
        <w:tc>
          <w:tcPr>
            <w:tcW w:w="1161" w:type="dxa"/>
            <w:hideMark/>
          </w:tcPr>
          <w:p w14:paraId="25F191B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6130792</w:t>
            </w:r>
          </w:p>
        </w:tc>
        <w:tc>
          <w:tcPr>
            <w:tcW w:w="1016" w:type="dxa"/>
            <w:hideMark/>
          </w:tcPr>
          <w:p w14:paraId="3F6FB79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5879804</w:t>
            </w:r>
          </w:p>
        </w:tc>
        <w:tc>
          <w:tcPr>
            <w:tcW w:w="1161" w:type="dxa"/>
            <w:hideMark/>
          </w:tcPr>
          <w:p w14:paraId="3BE3698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5708833</w:t>
            </w:r>
          </w:p>
        </w:tc>
        <w:tc>
          <w:tcPr>
            <w:tcW w:w="1016" w:type="dxa"/>
            <w:hideMark/>
          </w:tcPr>
          <w:p w14:paraId="1E54776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5595993</w:t>
            </w:r>
          </w:p>
        </w:tc>
        <w:tc>
          <w:tcPr>
            <w:tcW w:w="1616" w:type="dxa"/>
            <w:hideMark/>
          </w:tcPr>
          <w:p w14:paraId="29755A9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8597434</w:t>
            </w:r>
          </w:p>
        </w:tc>
        <w:tc>
          <w:tcPr>
            <w:tcW w:w="1843" w:type="dxa"/>
            <w:hideMark/>
          </w:tcPr>
          <w:p w14:paraId="1621718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5476754</w:t>
            </w:r>
          </w:p>
        </w:tc>
      </w:tr>
      <w:tr w:rsidR="006654B8" w:rsidRPr="006654B8" w14:paraId="3B77B14F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6574302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2.Aizņēmumi no kredītiestādēm, līzings</w:t>
            </w:r>
          </w:p>
        </w:tc>
        <w:tc>
          <w:tcPr>
            <w:tcW w:w="1171" w:type="dxa"/>
            <w:hideMark/>
          </w:tcPr>
          <w:p w14:paraId="3568156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172172</w:t>
            </w:r>
          </w:p>
        </w:tc>
        <w:tc>
          <w:tcPr>
            <w:tcW w:w="1054" w:type="dxa"/>
            <w:hideMark/>
          </w:tcPr>
          <w:p w14:paraId="750A8E1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82343</w:t>
            </w:r>
          </w:p>
        </w:tc>
        <w:tc>
          <w:tcPr>
            <w:tcW w:w="1161" w:type="dxa"/>
            <w:hideMark/>
          </w:tcPr>
          <w:p w14:paraId="30FB3CD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82343</w:t>
            </w:r>
          </w:p>
        </w:tc>
        <w:tc>
          <w:tcPr>
            <w:tcW w:w="1016" w:type="dxa"/>
            <w:hideMark/>
          </w:tcPr>
          <w:p w14:paraId="3158D3A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159256</w:t>
            </w:r>
          </w:p>
        </w:tc>
        <w:tc>
          <w:tcPr>
            <w:tcW w:w="1161" w:type="dxa"/>
            <w:hideMark/>
          </w:tcPr>
          <w:p w14:paraId="37BC6A3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52436A7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203669</w:t>
            </w:r>
          </w:p>
        </w:tc>
        <w:tc>
          <w:tcPr>
            <w:tcW w:w="1161" w:type="dxa"/>
            <w:hideMark/>
          </w:tcPr>
          <w:p w14:paraId="7F5830B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7550F1D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157479</w:t>
            </w:r>
          </w:p>
        </w:tc>
        <w:tc>
          <w:tcPr>
            <w:tcW w:w="1616" w:type="dxa"/>
            <w:hideMark/>
          </w:tcPr>
          <w:p w14:paraId="3D5B4CA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45890</w:t>
            </w:r>
          </w:p>
        </w:tc>
        <w:tc>
          <w:tcPr>
            <w:tcW w:w="1843" w:type="dxa"/>
            <w:hideMark/>
          </w:tcPr>
          <w:p w14:paraId="72978FE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62651</w:t>
            </w:r>
          </w:p>
        </w:tc>
      </w:tr>
      <w:tr w:rsidR="006654B8" w:rsidRPr="006654B8" w14:paraId="23A81BFD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79DA063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Ilgtermiņa kreditori kopā </w:t>
            </w:r>
          </w:p>
        </w:tc>
        <w:tc>
          <w:tcPr>
            <w:tcW w:w="1171" w:type="dxa"/>
            <w:hideMark/>
          </w:tcPr>
          <w:p w14:paraId="3C2DD9C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7146882</w:t>
            </w:r>
          </w:p>
        </w:tc>
        <w:tc>
          <w:tcPr>
            <w:tcW w:w="1054" w:type="dxa"/>
            <w:hideMark/>
          </w:tcPr>
          <w:p w14:paraId="46097BB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6720823</w:t>
            </w:r>
          </w:p>
        </w:tc>
        <w:tc>
          <w:tcPr>
            <w:tcW w:w="1161" w:type="dxa"/>
            <w:hideMark/>
          </w:tcPr>
          <w:p w14:paraId="74DB168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6635094</w:t>
            </w:r>
          </w:p>
        </w:tc>
        <w:tc>
          <w:tcPr>
            <w:tcW w:w="1016" w:type="dxa"/>
            <w:hideMark/>
          </w:tcPr>
          <w:p w14:paraId="13FD3CF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6407090</w:t>
            </w:r>
          </w:p>
        </w:tc>
        <w:tc>
          <w:tcPr>
            <w:tcW w:w="1161" w:type="dxa"/>
            <w:hideMark/>
          </w:tcPr>
          <w:p w14:paraId="7517F76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6130792</w:t>
            </w:r>
          </w:p>
        </w:tc>
        <w:tc>
          <w:tcPr>
            <w:tcW w:w="1016" w:type="dxa"/>
            <w:hideMark/>
          </w:tcPr>
          <w:p w14:paraId="337A8B4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6083473</w:t>
            </w:r>
          </w:p>
        </w:tc>
        <w:tc>
          <w:tcPr>
            <w:tcW w:w="1161" w:type="dxa"/>
            <w:hideMark/>
          </w:tcPr>
          <w:p w14:paraId="7F3CDA8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5708833</w:t>
            </w:r>
          </w:p>
        </w:tc>
        <w:tc>
          <w:tcPr>
            <w:tcW w:w="1016" w:type="dxa"/>
            <w:hideMark/>
          </w:tcPr>
          <w:p w14:paraId="5C97994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5753472</w:t>
            </w:r>
          </w:p>
        </w:tc>
        <w:tc>
          <w:tcPr>
            <w:tcW w:w="1616" w:type="dxa"/>
            <w:hideMark/>
          </w:tcPr>
          <w:p w14:paraId="3EDFE99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8643324</w:t>
            </w:r>
          </w:p>
        </w:tc>
        <w:tc>
          <w:tcPr>
            <w:tcW w:w="1843" w:type="dxa"/>
            <w:hideMark/>
          </w:tcPr>
          <w:p w14:paraId="2F10696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5539405</w:t>
            </w:r>
          </w:p>
        </w:tc>
      </w:tr>
      <w:tr w:rsidR="00946F36" w:rsidRPr="006654B8" w14:paraId="71B0F440" w14:textId="77777777" w:rsidTr="006654B8">
        <w:trPr>
          <w:divId w:val="1817794938"/>
          <w:trHeight w:val="375"/>
        </w:trPr>
        <w:tc>
          <w:tcPr>
            <w:tcW w:w="2806" w:type="dxa"/>
            <w:hideMark/>
          </w:tcPr>
          <w:p w14:paraId="034679A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Īstermiņa parādi</w:t>
            </w:r>
          </w:p>
        </w:tc>
        <w:tc>
          <w:tcPr>
            <w:tcW w:w="12215" w:type="dxa"/>
            <w:gridSpan w:val="10"/>
            <w:hideMark/>
          </w:tcPr>
          <w:p w14:paraId="41B5ACB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654B8" w:rsidRPr="006654B8" w14:paraId="003D7873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2C973C6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1.Aizņēmumi no kredītiestādēm,līzings</w:t>
            </w:r>
          </w:p>
        </w:tc>
        <w:tc>
          <w:tcPr>
            <w:tcW w:w="1171" w:type="dxa"/>
            <w:hideMark/>
          </w:tcPr>
          <w:p w14:paraId="40F6012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89829</w:t>
            </w:r>
          </w:p>
        </w:tc>
        <w:tc>
          <w:tcPr>
            <w:tcW w:w="1054" w:type="dxa"/>
            <w:hideMark/>
          </w:tcPr>
          <w:p w14:paraId="38963F8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89829</w:t>
            </w:r>
          </w:p>
        </w:tc>
        <w:tc>
          <w:tcPr>
            <w:tcW w:w="1161" w:type="dxa"/>
            <w:hideMark/>
          </w:tcPr>
          <w:p w14:paraId="7710178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89829</w:t>
            </w:r>
          </w:p>
        </w:tc>
        <w:tc>
          <w:tcPr>
            <w:tcW w:w="1016" w:type="dxa"/>
            <w:hideMark/>
          </w:tcPr>
          <w:p w14:paraId="3F62743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123187</w:t>
            </w:r>
          </w:p>
        </w:tc>
        <w:tc>
          <w:tcPr>
            <w:tcW w:w="1161" w:type="dxa"/>
            <w:hideMark/>
          </w:tcPr>
          <w:p w14:paraId="3F10952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82343</w:t>
            </w:r>
          </w:p>
        </w:tc>
        <w:tc>
          <w:tcPr>
            <w:tcW w:w="1016" w:type="dxa"/>
            <w:hideMark/>
          </w:tcPr>
          <w:p w14:paraId="7A37D89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84282</w:t>
            </w:r>
          </w:p>
        </w:tc>
        <w:tc>
          <w:tcPr>
            <w:tcW w:w="1161" w:type="dxa"/>
            <w:hideMark/>
          </w:tcPr>
          <w:p w14:paraId="4B7CA1E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1016" w:type="dxa"/>
            <w:hideMark/>
          </w:tcPr>
          <w:p w14:paraId="075CB3D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111589</w:t>
            </w:r>
          </w:p>
        </w:tc>
        <w:tc>
          <w:tcPr>
            <w:tcW w:w="1616" w:type="dxa"/>
            <w:hideMark/>
          </w:tcPr>
          <w:p w14:paraId="0A6B7E5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111589</w:t>
            </w:r>
          </w:p>
        </w:tc>
        <w:tc>
          <w:tcPr>
            <w:tcW w:w="1843" w:type="dxa"/>
            <w:hideMark/>
          </w:tcPr>
          <w:p w14:paraId="58DBB86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94881</w:t>
            </w:r>
          </w:p>
        </w:tc>
      </w:tr>
      <w:tr w:rsidR="006654B8" w:rsidRPr="006654B8" w14:paraId="7B2F5528" w14:textId="77777777" w:rsidTr="008124F0">
        <w:trPr>
          <w:divId w:val="1817794938"/>
          <w:trHeight w:val="454"/>
        </w:trPr>
        <w:tc>
          <w:tcPr>
            <w:tcW w:w="2806" w:type="dxa"/>
            <w:hideMark/>
          </w:tcPr>
          <w:p w14:paraId="5142760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2.Parādi piegādātājiem </w:t>
            </w:r>
          </w:p>
        </w:tc>
        <w:tc>
          <w:tcPr>
            <w:tcW w:w="1171" w:type="dxa"/>
            <w:hideMark/>
          </w:tcPr>
          <w:p w14:paraId="7DB6780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175000</w:t>
            </w:r>
          </w:p>
        </w:tc>
        <w:tc>
          <w:tcPr>
            <w:tcW w:w="1054" w:type="dxa"/>
            <w:hideMark/>
          </w:tcPr>
          <w:p w14:paraId="5C27A77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185812</w:t>
            </w:r>
          </w:p>
        </w:tc>
        <w:tc>
          <w:tcPr>
            <w:tcW w:w="1161" w:type="dxa"/>
            <w:hideMark/>
          </w:tcPr>
          <w:p w14:paraId="784F807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170000</w:t>
            </w:r>
          </w:p>
        </w:tc>
        <w:tc>
          <w:tcPr>
            <w:tcW w:w="1016" w:type="dxa"/>
            <w:hideMark/>
          </w:tcPr>
          <w:p w14:paraId="1D00ADC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127770</w:t>
            </w:r>
          </w:p>
        </w:tc>
        <w:tc>
          <w:tcPr>
            <w:tcW w:w="1161" w:type="dxa"/>
            <w:hideMark/>
          </w:tcPr>
          <w:p w14:paraId="3E175CA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165000</w:t>
            </w:r>
          </w:p>
        </w:tc>
        <w:tc>
          <w:tcPr>
            <w:tcW w:w="1016" w:type="dxa"/>
            <w:hideMark/>
          </w:tcPr>
          <w:p w14:paraId="214B00D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169362</w:t>
            </w:r>
          </w:p>
        </w:tc>
        <w:tc>
          <w:tcPr>
            <w:tcW w:w="1161" w:type="dxa"/>
            <w:hideMark/>
          </w:tcPr>
          <w:p w14:paraId="556CD19C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160000</w:t>
            </w:r>
          </w:p>
        </w:tc>
        <w:tc>
          <w:tcPr>
            <w:tcW w:w="1016" w:type="dxa"/>
            <w:hideMark/>
          </w:tcPr>
          <w:p w14:paraId="4AB237C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452859</w:t>
            </w:r>
          </w:p>
        </w:tc>
        <w:tc>
          <w:tcPr>
            <w:tcW w:w="1616" w:type="dxa"/>
            <w:hideMark/>
          </w:tcPr>
          <w:p w14:paraId="3212623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250000</w:t>
            </w:r>
          </w:p>
        </w:tc>
        <w:tc>
          <w:tcPr>
            <w:tcW w:w="1843" w:type="dxa"/>
            <w:hideMark/>
          </w:tcPr>
          <w:p w14:paraId="064E0C0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240225</w:t>
            </w:r>
          </w:p>
        </w:tc>
      </w:tr>
      <w:tr w:rsidR="006654B8" w:rsidRPr="006654B8" w14:paraId="3E71A732" w14:textId="77777777" w:rsidTr="008124F0">
        <w:trPr>
          <w:divId w:val="1817794938"/>
          <w:trHeight w:val="439"/>
        </w:trPr>
        <w:tc>
          <w:tcPr>
            <w:tcW w:w="2806" w:type="dxa"/>
            <w:hideMark/>
          </w:tcPr>
          <w:p w14:paraId="61E2D4B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4.Nodokļi un sociālās apdroš. maksājumi</w:t>
            </w:r>
          </w:p>
        </w:tc>
        <w:tc>
          <w:tcPr>
            <w:tcW w:w="1171" w:type="dxa"/>
            <w:hideMark/>
          </w:tcPr>
          <w:p w14:paraId="560773F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235000</w:t>
            </w:r>
          </w:p>
        </w:tc>
        <w:tc>
          <w:tcPr>
            <w:tcW w:w="1054" w:type="dxa"/>
            <w:hideMark/>
          </w:tcPr>
          <w:p w14:paraId="76F9358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208821</w:t>
            </w:r>
          </w:p>
        </w:tc>
        <w:tc>
          <w:tcPr>
            <w:tcW w:w="1161" w:type="dxa"/>
            <w:hideMark/>
          </w:tcPr>
          <w:p w14:paraId="51886C7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237000</w:t>
            </w:r>
          </w:p>
        </w:tc>
        <w:tc>
          <w:tcPr>
            <w:tcW w:w="1016" w:type="dxa"/>
            <w:hideMark/>
          </w:tcPr>
          <w:p w14:paraId="79B5F00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239377</w:t>
            </w:r>
          </w:p>
        </w:tc>
        <w:tc>
          <w:tcPr>
            <w:tcW w:w="1161" w:type="dxa"/>
            <w:hideMark/>
          </w:tcPr>
          <w:p w14:paraId="53C59AA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240000</w:t>
            </w:r>
          </w:p>
        </w:tc>
        <w:tc>
          <w:tcPr>
            <w:tcW w:w="1016" w:type="dxa"/>
            <w:hideMark/>
          </w:tcPr>
          <w:p w14:paraId="5ECBB4C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286502</w:t>
            </w:r>
          </w:p>
        </w:tc>
        <w:tc>
          <w:tcPr>
            <w:tcW w:w="1161" w:type="dxa"/>
            <w:hideMark/>
          </w:tcPr>
          <w:p w14:paraId="47E3905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243000</w:t>
            </w:r>
          </w:p>
        </w:tc>
        <w:tc>
          <w:tcPr>
            <w:tcW w:w="1016" w:type="dxa"/>
            <w:hideMark/>
          </w:tcPr>
          <w:p w14:paraId="0024FCC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327679</w:t>
            </w:r>
          </w:p>
        </w:tc>
        <w:tc>
          <w:tcPr>
            <w:tcW w:w="1616" w:type="dxa"/>
            <w:hideMark/>
          </w:tcPr>
          <w:p w14:paraId="26010C7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300000</w:t>
            </w:r>
          </w:p>
        </w:tc>
        <w:tc>
          <w:tcPr>
            <w:tcW w:w="1843" w:type="dxa"/>
            <w:hideMark/>
          </w:tcPr>
          <w:p w14:paraId="1149273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439196</w:t>
            </w:r>
          </w:p>
        </w:tc>
      </w:tr>
      <w:tr w:rsidR="006654B8" w:rsidRPr="006654B8" w14:paraId="16EC88F4" w14:textId="77777777" w:rsidTr="008124F0">
        <w:trPr>
          <w:divId w:val="1817794938"/>
          <w:trHeight w:val="484"/>
        </w:trPr>
        <w:tc>
          <w:tcPr>
            <w:tcW w:w="2806" w:type="dxa"/>
            <w:hideMark/>
          </w:tcPr>
          <w:p w14:paraId="2927F09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5.Pārējie kreditori</w:t>
            </w:r>
          </w:p>
        </w:tc>
        <w:tc>
          <w:tcPr>
            <w:tcW w:w="1171" w:type="dxa"/>
            <w:hideMark/>
          </w:tcPr>
          <w:p w14:paraId="7C44EED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290000</w:t>
            </w:r>
          </w:p>
        </w:tc>
        <w:tc>
          <w:tcPr>
            <w:tcW w:w="1054" w:type="dxa"/>
            <w:hideMark/>
          </w:tcPr>
          <w:p w14:paraId="7B8BE48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282746</w:t>
            </w:r>
          </w:p>
        </w:tc>
        <w:tc>
          <w:tcPr>
            <w:tcW w:w="1161" w:type="dxa"/>
            <w:hideMark/>
          </w:tcPr>
          <w:p w14:paraId="40CC00D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292000</w:t>
            </w:r>
          </w:p>
        </w:tc>
        <w:tc>
          <w:tcPr>
            <w:tcW w:w="1016" w:type="dxa"/>
            <w:hideMark/>
          </w:tcPr>
          <w:p w14:paraId="6D4814A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290005</w:t>
            </w:r>
          </w:p>
        </w:tc>
        <w:tc>
          <w:tcPr>
            <w:tcW w:w="1161" w:type="dxa"/>
            <w:hideMark/>
          </w:tcPr>
          <w:p w14:paraId="014E77B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295000</w:t>
            </w:r>
          </w:p>
        </w:tc>
        <w:tc>
          <w:tcPr>
            <w:tcW w:w="1016" w:type="dxa"/>
            <w:hideMark/>
          </w:tcPr>
          <w:p w14:paraId="3A53379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344364</w:t>
            </w:r>
          </w:p>
        </w:tc>
        <w:tc>
          <w:tcPr>
            <w:tcW w:w="1161" w:type="dxa"/>
            <w:hideMark/>
          </w:tcPr>
          <w:p w14:paraId="258877B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297000</w:t>
            </w:r>
          </w:p>
        </w:tc>
        <w:tc>
          <w:tcPr>
            <w:tcW w:w="1016" w:type="dxa"/>
            <w:hideMark/>
          </w:tcPr>
          <w:p w14:paraId="7F65A74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453010</w:t>
            </w:r>
          </w:p>
        </w:tc>
        <w:tc>
          <w:tcPr>
            <w:tcW w:w="1616" w:type="dxa"/>
            <w:hideMark/>
          </w:tcPr>
          <w:p w14:paraId="79D056E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394506</w:t>
            </w:r>
          </w:p>
        </w:tc>
        <w:tc>
          <w:tcPr>
            <w:tcW w:w="1843" w:type="dxa"/>
            <w:hideMark/>
          </w:tcPr>
          <w:p w14:paraId="48A256E6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572475</w:t>
            </w:r>
          </w:p>
        </w:tc>
      </w:tr>
      <w:tr w:rsidR="006654B8" w:rsidRPr="006654B8" w14:paraId="044E2D9B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B4EB27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6.No pircējiem saņemti avansi</w:t>
            </w:r>
          </w:p>
        </w:tc>
        <w:tc>
          <w:tcPr>
            <w:tcW w:w="1171" w:type="dxa"/>
            <w:hideMark/>
          </w:tcPr>
          <w:p w14:paraId="6522219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54" w:type="dxa"/>
            <w:hideMark/>
          </w:tcPr>
          <w:p w14:paraId="696EFF22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623EA96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18F6678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3FEF8BD3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63D4044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161" w:type="dxa"/>
            <w:hideMark/>
          </w:tcPr>
          <w:p w14:paraId="57B5F854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16" w:type="dxa"/>
            <w:hideMark/>
          </w:tcPr>
          <w:p w14:paraId="7B04A01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509944</w:t>
            </w:r>
          </w:p>
        </w:tc>
        <w:tc>
          <w:tcPr>
            <w:tcW w:w="1616" w:type="dxa"/>
            <w:hideMark/>
          </w:tcPr>
          <w:p w14:paraId="7B7F13B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500000</w:t>
            </w:r>
          </w:p>
        </w:tc>
        <w:tc>
          <w:tcPr>
            <w:tcW w:w="1843" w:type="dxa"/>
            <w:hideMark/>
          </w:tcPr>
          <w:p w14:paraId="5524EAB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393739</w:t>
            </w:r>
          </w:p>
        </w:tc>
      </w:tr>
      <w:tr w:rsidR="006654B8" w:rsidRPr="006654B8" w14:paraId="34E33ABA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463837B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7.Uzkrātās saistības</w:t>
            </w:r>
          </w:p>
        </w:tc>
        <w:tc>
          <w:tcPr>
            <w:tcW w:w="1171" w:type="dxa"/>
            <w:hideMark/>
          </w:tcPr>
          <w:p w14:paraId="75BE98AF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228426</w:t>
            </w:r>
          </w:p>
        </w:tc>
        <w:tc>
          <w:tcPr>
            <w:tcW w:w="1054" w:type="dxa"/>
            <w:hideMark/>
          </w:tcPr>
          <w:p w14:paraId="2BF461A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256762</w:t>
            </w:r>
          </w:p>
        </w:tc>
        <w:tc>
          <w:tcPr>
            <w:tcW w:w="1161" w:type="dxa"/>
            <w:hideMark/>
          </w:tcPr>
          <w:p w14:paraId="5953ACC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228000</w:t>
            </w:r>
          </w:p>
        </w:tc>
        <w:tc>
          <w:tcPr>
            <w:tcW w:w="1016" w:type="dxa"/>
            <w:hideMark/>
          </w:tcPr>
          <w:p w14:paraId="7A17DEA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220890</w:t>
            </w:r>
          </w:p>
        </w:tc>
        <w:tc>
          <w:tcPr>
            <w:tcW w:w="1161" w:type="dxa"/>
            <w:hideMark/>
          </w:tcPr>
          <w:p w14:paraId="00C490E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228000</w:t>
            </w:r>
          </w:p>
        </w:tc>
        <w:tc>
          <w:tcPr>
            <w:tcW w:w="1016" w:type="dxa"/>
            <w:hideMark/>
          </w:tcPr>
          <w:p w14:paraId="0FF762E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221775</w:t>
            </w:r>
          </w:p>
        </w:tc>
        <w:tc>
          <w:tcPr>
            <w:tcW w:w="1161" w:type="dxa"/>
            <w:hideMark/>
          </w:tcPr>
          <w:p w14:paraId="209A1D39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228000</w:t>
            </w:r>
          </w:p>
        </w:tc>
        <w:tc>
          <w:tcPr>
            <w:tcW w:w="1016" w:type="dxa"/>
            <w:hideMark/>
          </w:tcPr>
          <w:p w14:paraId="535FE8D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284817</w:t>
            </w:r>
          </w:p>
        </w:tc>
        <w:tc>
          <w:tcPr>
            <w:tcW w:w="1616" w:type="dxa"/>
            <w:hideMark/>
          </w:tcPr>
          <w:p w14:paraId="21753D9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228000</w:t>
            </w:r>
          </w:p>
        </w:tc>
        <w:tc>
          <w:tcPr>
            <w:tcW w:w="1843" w:type="dxa"/>
            <w:hideMark/>
          </w:tcPr>
          <w:p w14:paraId="29C9919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352826</w:t>
            </w:r>
          </w:p>
        </w:tc>
      </w:tr>
      <w:tr w:rsidR="006654B8" w:rsidRPr="006654B8" w14:paraId="660CFFE4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0C50C87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9.Nākamo periodu ieņēmumi</w:t>
            </w:r>
          </w:p>
        </w:tc>
        <w:tc>
          <w:tcPr>
            <w:tcW w:w="1171" w:type="dxa"/>
            <w:hideMark/>
          </w:tcPr>
          <w:p w14:paraId="122831DD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421959</w:t>
            </w:r>
          </w:p>
        </w:tc>
        <w:tc>
          <w:tcPr>
            <w:tcW w:w="1054" w:type="dxa"/>
            <w:hideMark/>
          </w:tcPr>
          <w:p w14:paraId="2B0DA595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418086</w:t>
            </w:r>
          </w:p>
        </w:tc>
        <w:tc>
          <w:tcPr>
            <w:tcW w:w="1161" w:type="dxa"/>
            <w:hideMark/>
          </w:tcPr>
          <w:p w14:paraId="459604BE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421959</w:t>
            </w:r>
          </w:p>
        </w:tc>
        <w:tc>
          <w:tcPr>
            <w:tcW w:w="1016" w:type="dxa"/>
            <w:hideMark/>
          </w:tcPr>
          <w:p w14:paraId="2740CF08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412631</w:t>
            </w:r>
          </w:p>
        </w:tc>
        <w:tc>
          <w:tcPr>
            <w:tcW w:w="1161" w:type="dxa"/>
            <w:hideMark/>
          </w:tcPr>
          <w:p w14:paraId="7C532FD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421959</w:t>
            </w:r>
          </w:p>
        </w:tc>
        <w:tc>
          <w:tcPr>
            <w:tcW w:w="1016" w:type="dxa"/>
            <w:hideMark/>
          </w:tcPr>
          <w:p w14:paraId="1E5FEF7A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388055</w:t>
            </w:r>
          </w:p>
        </w:tc>
        <w:tc>
          <w:tcPr>
            <w:tcW w:w="1161" w:type="dxa"/>
            <w:hideMark/>
          </w:tcPr>
          <w:p w14:paraId="6172EC2B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421959</w:t>
            </w:r>
          </w:p>
        </w:tc>
        <w:tc>
          <w:tcPr>
            <w:tcW w:w="1016" w:type="dxa"/>
            <w:hideMark/>
          </w:tcPr>
          <w:p w14:paraId="10DB0717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356088</w:t>
            </w:r>
          </w:p>
        </w:tc>
        <w:tc>
          <w:tcPr>
            <w:tcW w:w="1616" w:type="dxa"/>
            <w:hideMark/>
          </w:tcPr>
          <w:p w14:paraId="3DABAC30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356000</w:t>
            </w:r>
          </w:p>
        </w:tc>
        <w:tc>
          <w:tcPr>
            <w:tcW w:w="1843" w:type="dxa"/>
            <w:hideMark/>
          </w:tcPr>
          <w:p w14:paraId="7DF97511" w14:textId="77777777" w:rsidR="00946F36" w:rsidRPr="006654B8" w:rsidRDefault="00946F36" w:rsidP="00946F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375670</w:t>
            </w:r>
          </w:p>
        </w:tc>
      </w:tr>
      <w:tr w:rsidR="006654B8" w:rsidRPr="006654B8" w14:paraId="4CEF6347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BC1AB44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īstermiņa kreditori kopā </w:t>
            </w:r>
          </w:p>
        </w:tc>
        <w:tc>
          <w:tcPr>
            <w:tcW w:w="1171" w:type="dxa"/>
            <w:hideMark/>
          </w:tcPr>
          <w:p w14:paraId="6FD4169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1440214</w:t>
            </w:r>
          </w:p>
        </w:tc>
        <w:tc>
          <w:tcPr>
            <w:tcW w:w="1054" w:type="dxa"/>
            <w:hideMark/>
          </w:tcPr>
          <w:p w14:paraId="36734BE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1442056</w:t>
            </w:r>
          </w:p>
        </w:tc>
        <w:tc>
          <w:tcPr>
            <w:tcW w:w="1161" w:type="dxa"/>
            <w:hideMark/>
          </w:tcPr>
          <w:p w14:paraId="003323C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1438788</w:t>
            </w:r>
          </w:p>
        </w:tc>
        <w:tc>
          <w:tcPr>
            <w:tcW w:w="1016" w:type="dxa"/>
            <w:hideMark/>
          </w:tcPr>
          <w:p w14:paraId="44EF3FE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1413860</w:t>
            </w:r>
          </w:p>
        </w:tc>
        <w:tc>
          <w:tcPr>
            <w:tcW w:w="1161" w:type="dxa"/>
            <w:hideMark/>
          </w:tcPr>
          <w:p w14:paraId="2972B7B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1432302</w:t>
            </w:r>
          </w:p>
        </w:tc>
        <w:tc>
          <w:tcPr>
            <w:tcW w:w="1016" w:type="dxa"/>
            <w:hideMark/>
          </w:tcPr>
          <w:p w14:paraId="30FEBDF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1494340</w:t>
            </w:r>
          </w:p>
        </w:tc>
        <w:tc>
          <w:tcPr>
            <w:tcW w:w="1161" w:type="dxa"/>
            <w:hideMark/>
          </w:tcPr>
          <w:p w14:paraId="37C9DE48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1349959</w:t>
            </w:r>
          </w:p>
        </w:tc>
        <w:tc>
          <w:tcPr>
            <w:tcW w:w="1016" w:type="dxa"/>
            <w:hideMark/>
          </w:tcPr>
          <w:p w14:paraId="5661432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2495986</w:t>
            </w:r>
          </w:p>
        </w:tc>
        <w:tc>
          <w:tcPr>
            <w:tcW w:w="1616" w:type="dxa"/>
            <w:hideMark/>
          </w:tcPr>
          <w:p w14:paraId="6C5AF91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2140095</w:t>
            </w:r>
          </w:p>
        </w:tc>
        <w:tc>
          <w:tcPr>
            <w:tcW w:w="1843" w:type="dxa"/>
            <w:hideMark/>
          </w:tcPr>
          <w:p w14:paraId="7912450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2469012</w:t>
            </w:r>
          </w:p>
        </w:tc>
      </w:tr>
      <w:tr w:rsidR="006654B8" w:rsidRPr="006654B8" w14:paraId="378D5078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16C0821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Kreditori kopā </w:t>
            </w:r>
          </w:p>
        </w:tc>
        <w:tc>
          <w:tcPr>
            <w:tcW w:w="1171" w:type="dxa"/>
            <w:hideMark/>
          </w:tcPr>
          <w:p w14:paraId="724CA53E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8587096</w:t>
            </w:r>
          </w:p>
        </w:tc>
        <w:tc>
          <w:tcPr>
            <w:tcW w:w="1054" w:type="dxa"/>
            <w:hideMark/>
          </w:tcPr>
          <w:p w14:paraId="016C2E6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8162879</w:t>
            </w:r>
          </w:p>
        </w:tc>
        <w:tc>
          <w:tcPr>
            <w:tcW w:w="1161" w:type="dxa"/>
            <w:hideMark/>
          </w:tcPr>
          <w:p w14:paraId="2E3C775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8073882</w:t>
            </w:r>
          </w:p>
        </w:tc>
        <w:tc>
          <w:tcPr>
            <w:tcW w:w="1016" w:type="dxa"/>
            <w:hideMark/>
          </w:tcPr>
          <w:p w14:paraId="60BB033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7820950</w:t>
            </w:r>
          </w:p>
        </w:tc>
        <w:tc>
          <w:tcPr>
            <w:tcW w:w="1161" w:type="dxa"/>
            <w:hideMark/>
          </w:tcPr>
          <w:p w14:paraId="01786789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7563094</w:t>
            </w:r>
          </w:p>
        </w:tc>
        <w:tc>
          <w:tcPr>
            <w:tcW w:w="1016" w:type="dxa"/>
            <w:hideMark/>
          </w:tcPr>
          <w:p w14:paraId="0328B443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7577813</w:t>
            </w:r>
          </w:p>
        </w:tc>
        <w:tc>
          <w:tcPr>
            <w:tcW w:w="1161" w:type="dxa"/>
            <w:hideMark/>
          </w:tcPr>
          <w:p w14:paraId="4B98186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7058792</w:t>
            </w:r>
          </w:p>
        </w:tc>
        <w:tc>
          <w:tcPr>
            <w:tcW w:w="1016" w:type="dxa"/>
            <w:hideMark/>
          </w:tcPr>
          <w:p w14:paraId="24EBFC65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8249458</w:t>
            </w:r>
          </w:p>
        </w:tc>
        <w:tc>
          <w:tcPr>
            <w:tcW w:w="1616" w:type="dxa"/>
            <w:hideMark/>
          </w:tcPr>
          <w:p w14:paraId="0C3E6DEF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10783419</w:t>
            </w:r>
          </w:p>
        </w:tc>
        <w:tc>
          <w:tcPr>
            <w:tcW w:w="1843" w:type="dxa"/>
            <w:hideMark/>
          </w:tcPr>
          <w:p w14:paraId="520C28F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8008417</w:t>
            </w:r>
          </w:p>
        </w:tc>
      </w:tr>
      <w:tr w:rsidR="006654B8" w:rsidRPr="006654B8" w14:paraId="48BF44D5" w14:textId="77777777" w:rsidTr="008124F0">
        <w:trPr>
          <w:divId w:val="1817794938"/>
          <w:trHeight w:val="375"/>
        </w:trPr>
        <w:tc>
          <w:tcPr>
            <w:tcW w:w="2806" w:type="dxa"/>
            <w:hideMark/>
          </w:tcPr>
          <w:p w14:paraId="4354EE46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Pasīvu kopsumma</w:t>
            </w:r>
          </w:p>
        </w:tc>
        <w:tc>
          <w:tcPr>
            <w:tcW w:w="1171" w:type="dxa"/>
            <w:hideMark/>
          </w:tcPr>
          <w:p w14:paraId="2C45D5B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12125776</w:t>
            </w:r>
          </w:p>
        </w:tc>
        <w:tc>
          <w:tcPr>
            <w:tcW w:w="1054" w:type="dxa"/>
            <w:hideMark/>
          </w:tcPr>
          <w:p w14:paraId="0E257321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11491549</w:t>
            </w:r>
          </w:p>
        </w:tc>
        <w:tc>
          <w:tcPr>
            <w:tcW w:w="1161" w:type="dxa"/>
            <w:hideMark/>
          </w:tcPr>
          <w:p w14:paraId="4DBE66B2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11615536</w:t>
            </w:r>
          </w:p>
        </w:tc>
        <w:tc>
          <w:tcPr>
            <w:tcW w:w="1016" w:type="dxa"/>
            <w:hideMark/>
          </w:tcPr>
          <w:p w14:paraId="1C768CDD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11213216</w:t>
            </w:r>
          </w:p>
        </w:tc>
        <w:tc>
          <w:tcPr>
            <w:tcW w:w="1161" w:type="dxa"/>
            <w:hideMark/>
          </w:tcPr>
          <w:p w14:paraId="0B06B7BB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11108628</w:t>
            </w:r>
          </w:p>
        </w:tc>
        <w:tc>
          <w:tcPr>
            <w:tcW w:w="1016" w:type="dxa"/>
            <w:hideMark/>
          </w:tcPr>
          <w:p w14:paraId="1BC3325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10882115</w:t>
            </w:r>
          </w:p>
        </w:tc>
        <w:tc>
          <w:tcPr>
            <w:tcW w:w="1161" w:type="dxa"/>
            <w:hideMark/>
          </w:tcPr>
          <w:p w14:paraId="2A6DF57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10609106</w:t>
            </w:r>
          </w:p>
        </w:tc>
        <w:tc>
          <w:tcPr>
            <w:tcW w:w="1016" w:type="dxa"/>
            <w:hideMark/>
          </w:tcPr>
          <w:p w14:paraId="576DA360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10737039</w:t>
            </w:r>
          </w:p>
        </w:tc>
        <w:tc>
          <w:tcPr>
            <w:tcW w:w="1616" w:type="dxa"/>
            <w:hideMark/>
          </w:tcPr>
          <w:p w14:paraId="242183FA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13721000</w:t>
            </w:r>
          </w:p>
        </w:tc>
        <w:tc>
          <w:tcPr>
            <w:tcW w:w="1843" w:type="dxa"/>
            <w:hideMark/>
          </w:tcPr>
          <w:p w14:paraId="34D0C917" w14:textId="77777777" w:rsidR="00946F36" w:rsidRPr="006654B8" w:rsidRDefault="00946F36" w:rsidP="00946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654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10374292</w:t>
            </w:r>
          </w:p>
        </w:tc>
      </w:tr>
    </w:tbl>
    <w:p w14:paraId="6CC0722C" w14:textId="77777777" w:rsidR="001B62B6" w:rsidRPr="006654B8" w:rsidRDefault="001B62B6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6654B8"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  <w:bookmarkEnd w:id="0"/>
    </w:p>
    <w:sectPr w:rsidR="001B62B6" w:rsidRPr="006654B8" w:rsidSect="006D2003">
      <w:footerReference w:type="default" r:id="rId6"/>
      <w:pgSz w:w="16838" w:h="11906" w:orient="landscape" w:code="9"/>
      <w:pgMar w:top="720" w:right="720" w:bottom="7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90FA" w14:textId="77777777" w:rsidR="006F7AC9" w:rsidRDefault="006F7AC9" w:rsidP="00D32FEF">
      <w:pPr>
        <w:spacing w:after="0" w:line="240" w:lineRule="auto"/>
      </w:pPr>
      <w:r>
        <w:separator/>
      </w:r>
    </w:p>
  </w:endnote>
  <w:endnote w:type="continuationSeparator" w:id="0">
    <w:p w14:paraId="5162FD91" w14:textId="77777777" w:rsidR="006F7AC9" w:rsidRDefault="006F7AC9" w:rsidP="00D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116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C1A38" w14:textId="77777777" w:rsidR="00D32FEF" w:rsidRDefault="00D32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56CC6E" w14:textId="77777777" w:rsidR="00D32FEF" w:rsidRDefault="00D3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399F" w14:textId="77777777" w:rsidR="006F7AC9" w:rsidRDefault="006F7AC9" w:rsidP="00D32FEF">
      <w:pPr>
        <w:spacing w:after="0" w:line="240" w:lineRule="auto"/>
      </w:pPr>
      <w:r>
        <w:separator/>
      </w:r>
    </w:p>
  </w:footnote>
  <w:footnote w:type="continuationSeparator" w:id="0">
    <w:p w14:paraId="4E5C9BAA" w14:textId="77777777" w:rsidR="006F7AC9" w:rsidRDefault="006F7AC9" w:rsidP="00D3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B6"/>
    <w:rsid w:val="001B62B6"/>
    <w:rsid w:val="003109F6"/>
    <w:rsid w:val="004C7BD0"/>
    <w:rsid w:val="006158C7"/>
    <w:rsid w:val="006654B8"/>
    <w:rsid w:val="006D0385"/>
    <w:rsid w:val="006D2003"/>
    <w:rsid w:val="006F7AC9"/>
    <w:rsid w:val="008124F0"/>
    <w:rsid w:val="00946F36"/>
    <w:rsid w:val="00B4067B"/>
    <w:rsid w:val="00BD2E9E"/>
    <w:rsid w:val="00CB1D7D"/>
    <w:rsid w:val="00D23528"/>
    <w:rsid w:val="00D32FEF"/>
    <w:rsid w:val="00F34F9C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F7FE"/>
  <w15:chartTrackingRefBased/>
  <w15:docId w15:val="{49A8E3BA-3F31-4496-96DB-9A484A99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EF"/>
  </w:style>
  <w:style w:type="paragraph" w:styleId="Footer">
    <w:name w:val="footer"/>
    <w:basedOn w:val="Normal"/>
    <w:link w:val="FooterChar"/>
    <w:uiPriority w:val="99"/>
    <w:unhideWhenUsed/>
    <w:rsid w:val="00D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Kristīna Dābola</cp:lastModifiedBy>
  <cp:revision>2</cp:revision>
  <dcterms:created xsi:type="dcterms:W3CDTF">2020-07-06T10:47:00Z</dcterms:created>
  <dcterms:modified xsi:type="dcterms:W3CDTF">2020-07-06T10:47:00Z</dcterms:modified>
</cp:coreProperties>
</file>