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00C4" w14:textId="6CC2F48C" w:rsidR="00874D3A" w:rsidRDefault="00874D3A" w:rsidP="008412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APSTIPRINĀTS </w:t>
      </w:r>
    </w:p>
    <w:p w14:paraId="2CB943E9" w14:textId="77777777" w:rsidR="00874D3A" w:rsidRDefault="00874D3A" w:rsidP="008412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SIA "</w:t>
      </w:r>
      <w:r w:rsidR="008412D2">
        <w:rPr>
          <w:sz w:val="23"/>
          <w:szCs w:val="23"/>
        </w:rPr>
        <w:t>Jēkabpils reģionālā slimnīca</w:t>
      </w:r>
      <w:r>
        <w:rPr>
          <w:sz w:val="23"/>
          <w:szCs w:val="23"/>
        </w:rPr>
        <w:t xml:space="preserve">" valdes </w:t>
      </w:r>
      <w:r w:rsidR="008412D2">
        <w:rPr>
          <w:sz w:val="23"/>
          <w:szCs w:val="23"/>
        </w:rPr>
        <w:t>sēdē</w:t>
      </w:r>
    </w:p>
    <w:p w14:paraId="5A6EF9EA" w14:textId="6ADBC37D" w:rsidR="00874D3A" w:rsidRDefault="00874D3A" w:rsidP="008412D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20</w:t>
      </w:r>
      <w:r w:rsidR="005436E8">
        <w:rPr>
          <w:sz w:val="23"/>
          <w:szCs w:val="23"/>
        </w:rPr>
        <w:t>20</w:t>
      </w:r>
      <w:r>
        <w:rPr>
          <w:sz w:val="23"/>
          <w:szCs w:val="23"/>
        </w:rPr>
        <w:t xml:space="preserve">.gada </w:t>
      </w:r>
      <w:r w:rsidR="00E26599">
        <w:rPr>
          <w:sz w:val="23"/>
          <w:szCs w:val="23"/>
        </w:rPr>
        <w:t>7.augustā,</w:t>
      </w:r>
      <w:r>
        <w:rPr>
          <w:sz w:val="23"/>
          <w:szCs w:val="23"/>
        </w:rPr>
        <w:t xml:space="preserve"> prot. Nr</w:t>
      </w:r>
      <w:r w:rsidR="00E26599">
        <w:rPr>
          <w:sz w:val="23"/>
          <w:szCs w:val="23"/>
        </w:rPr>
        <w:t>.20</w:t>
      </w:r>
    </w:p>
    <w:p w14:paraId="6E766FA7" w14:textId="0BE7729F" w:rsidR="008412D2" w:rsidRDefault="008412D2" w:rsidP="008412D2">
      <w:pPr>
        <w:pStyle w:val="Default"/>
        <w:jc w:val="right"/>
        <w:rPr>
          <w:sz w:val="20"/>
          <w:szCs w:val="20"/>
        </w:rPr>
      </w:pPr>
    </w:p>
    <w:p w14:paraId="4924F9EE" w14:textId="2A94F3D5" w:rsidR="00E26599" w:rsidRDefault="00E26599" w:rsidP="008412D2">
      <w:pPr>
        <w:pStyle w:val="Default"/>
        <w:jc w:val="right"/>
        <w:rPr>
          <w:sz w:val="20"/>
          <w:szCs w:val="20"/>
        </w:rPr>
      </w:pPr>
    </w:p>
    <w:p w14:paraId="2F5AFA16" w14:textId="5038F150" w:rsidR="00E26599" w:rsidRDefault="00E26599" w:rsidP="008412D2">
      <w:pPr>
        <w:pStyle w:val="Default"/>
        <w:jc w:val="right"/>
        <w:rPr>
          <w:sz w:val="20"/>
          <w:szCs w:val="20"/>
        </w:rPr>
      </w:pPr>
    </w:p>
    <w:p w14:paraId="338E634E" w14:textId="0F3C55C7" w:rsidR="00E26599" w:rsidRDefault="00E26599" w:rsidP="00E26599">
      <w:pPr>
        <w:pStyle w:val="Default"/>
        <w:jc w:val="center"/>
        <w:rPr>
          <w:b/>
          <w:bCs/>
        </w:rPr>
      </w:pPr>
      <w:r w:rsidRPr="00E26599">
        <w:rPr>
          <w:b/>
          <w:bCs/>
        </w:rPr>
        <w:t>Ziedošanas (dāvināšanas) kārtība</w:t>
      </w:r>
    </w:p>
    <w:p w14:paraId="18B37861" w14:textId="381DE6D9" w:rsidR="00E26599" w:rsidRDefault="00E26599" w:rsidP="00E26599">
      <w:pPr>
        <w:pStyle w:val="Default"/>
        <w:jc w:val="center"/>
        <w:rPr>
          <w:b/>
          <w:bCs/>
        </w:rPr>
      </w:pPr>
    </w:p>
    <w:p w14:paraId="6E2DE2DA" w14:textId="7164C518" w:rsidR="00E26599" w:rsidRDefault="00E26599" w:rsidP="00E26599">
      <w:pPr>
        <w:pStyle w:val="Default"/>
        <w:jc w:val="center"/>
        <w:rPr>
          <w:b/>
          <w:bCs/>
        </w:rPr>
      </w:pPr>
    </w:p>
    <w:p w14:paraId="41EA2C52" w14:textId="717FA4EB" w:rsidR="00E26599" w:rsidRDefault="00E26599" w:rsidP="000E612D">
      <w:pPr>
        <w:pStyle w:val="Default"/>
        <w:jc w:val="both"/>
      </w:pPr>
      <w:r>
        <w:t xml:space="preserve">SIA “Jēkabpils reģionālā slimnīca” (turpmāk – Slimnīca) ziedošanas (dāvināšanas) kartība ir noteikta Publiskas personas finanšu līdzekļu un mantas izšķērdēšanas novēršanas likumā. </w:t>
      </w:r>
    </w:p>
    <w:p w14:paraId="1CB4B7D9" w14:textId="5BFDBC73" w:rsidR="00E26599" w:rsidRDefault="00E26599" w:rsidP="000E612D">
      <w:pPr>
        <w:pStyle w:val="Default"/>
        <w:jc w:val="both"/>
      </w:pPr>
    </w:p>
    <w:p w14:paraId="70943477" w14:textId="2C974465" w:rsidR="00E26599" w:rsidRDefault="00E26599" w:rsidP="000E612D">
      <w:pPr>
        <w:pStyle w:val="Default"/>
        <w:numPr>
          <w:ilvl w:val="0"/>
          <w:numId w:val="9"/>
        </w:numPr>
        <w:jc w:val="both"/>
      </w:pPr>
      <w:r>
        <w:t>Slimnīca šā likuma 11.un 12.pantā noteiktajā k</w:t>
      </w:r>
      <w:r w:rsidR="000E612D">
        <w:t>ā</w:t>
      </w:r>
      <w:r>
        <w:t>rtībā finanšu līdzekļus vai mantu drīkst dāvināt (ziedot), ja vienlaikus pastāv šādi nosacījumi:</w:t>
      </w:r>
    </w:p>
    <w:p w14:paraId="2EA8EC13" w14:textId="107DA066" w:rsidR="00E26599" w:rsidRDefault="00E26599" w:rsidP="000E612D">
      <w:pPr>
        <w:pStyle w:val="Default"/>
        <w:numPr>
          <w:ilvl w:val="0"/>
          <w:numId w:val="10"/>
        </w:numPr>
        <w:jc w:val="both"/>
      </w:pPr>
      <w:r>
        <w:t>dāvinājums (ziedojums) paredzēts kultūras, mākslas, zin</w:t>
      </w:r>
      <w:r w:rsidR="000E612D">
        <w:t>ā</w:t>
      </w:r>
      <w:r>
        <w:t>tnes, izglītības, sporta, vides vai veselības aizsardzības kā arī sociālās palīdz</w:t>
      </w:r>
      <w:r w:rsidR="000E612D">
        <w:t>ī</w:t>
      </w:r>
      <w:r>
        <w:t>bas veicināšanai;</w:t>
      </w:r>
    </w:p>
    <w:p w14:paraId="30335F98" w14:textId="6B56980F" w:rsidR="00E26599" w:rsidRDefault="00E26599" w:rsidP="000E612D">
      <w:pPr>
        <w:pStyle w:val="Default"/>
        <w:numPr>
          <w:ilvl w:val="0"/>
          <w:numId w:val="10"/>
        </w:numPr>
        <w:jc w:val="both"/>
      </w:pPr>
      <w:r>
        <w:t>pastāv iespēja kontrolēt dāvinājuma (ziedojuma) izlietošanu;</w:t>
      </w:r>
    </w:p>
    <w:p w14:paraId="6E0B02D5" w14:textId="2CC9E6D7" w:rsidR="00E26599" w:rsidRDefault="00E26599" w:rsidP="000E612D">
      <w:pPr>
        <w:pStyle w:val="Default"/>
        <w:numPr>
          <w:ilvl w:val="0"/>
          <w:numId w:val="10"/>
        </w:numPr>
        <w:jc w:val="both"/>
      </w:pPr>
      <w:r>
        <w:t>attiecīgā kapit</w:t>
      </w:r>
      <w:r w:rsidR="000E612D">
        <w:t>ā</w:t>
      </w:r>
      <w:r>
        <w:t>lsabiedrība dāvināšanas (ziedošanas) brīdī ir samaksājusi valstij vai pašvaldībai visus nodokļus un darbiniekiem izmaksājusi algas;</w:t>
      </w:r>
    </w:p>
    <w:p w14:paraId="093198AF" w14:textId="3BEEA33D" w:rsidR="00E26599" w:rsidRDefault="00E26599" w:rsidP="000E612D">
      <w:pPr>
        <w:pStyle w:val="Default"/>
        <w:numPr>
          <w:ilvl w:val="0"/>
          <w:numId w:val="10"/>
        </w:numPr>
        <w:jc w:val="both"/>
      </w:pPr>
      <w:r>
        <w:t>attiecīgā kapitalsabiedrība</w:t>
      </w:r>
      <w:r>
        <w:t xml:space="preserve"> iepriekšējā pārskata gadā ir strādājusi ar peļņu.</w:t>
      </w:r>
    </w:p>
    <w:p w14:paraId="4CF9263D" w14:textId="5C3A901B" w:rsidR="000E612D" w:rsidRDefault="000E612D" w:rsidP="000E612D">
      <w:pPr>
        <w:pStyle w:val="Default"/>
        <w:numPr>
          <w:ilvl w:val="0"/>
          <w:numId w:val="9"/>
        </w:numPr>
        <w:jc w:val="both"/>
      </w:pPr>
      <w:r>
        <w:t>Slimnīca dāvināšanai (ziedošanai) drīkst atvēlēt ne vairāk par 20% (procentiem) no iepriekšējā pārskata gadas peļņas.</w:t>
      </w:r>
    </w:p>
    <w:p w14:paraId="4DB7533E" w14:textId="7B283E16" w:rsidR="000E612D" w:rsidRDefault="000E612D" w:rsidP="000E612D">
      <w:pPr>
        <w:pStyle w:val="Default"/>
        <w:numPr>
          <w:ilvl w:val="0"/>
          <w:numId w:val="9"/>
        </w:numPr>
        <w:jc w:val="both"/>
      </w:pPr>
      <w:r>
        <w:t>Ja atsevišķa dāvinājuma (ziedojuma) summa kalendārajā gadā pārsniedz 1500 euro, lēmumu par tā piešķiršanu pieņem attiecīgās slimnīcas izpildinstitūcija- slimnīcas valde.</w:t>
      </w:r>
    </w:p>
    <w:p w14:paraId="0675909A" w14:textId="77777777" w:rsidR="000E612D" w:rsidRDefault="000E612D" w:rsidP="000E612D">
      <w:pPr>
        <w:pStyle w:val="Default"/>
      </w:pPr>
    </w:p>
    <w:p w14:paraId="1F0F3C60" w14:textId="51E2D797" w:rsidR="000E612D" w:rsidRPr="00E26599" w:rsidRDefault="000E612D" w:rsidP="000E612D">
      <w:pPr>
        <w:pStyle w:val="Default"/>
      </w:pPr>
      <w:r>
        <w:t>SIA “Jēkabpils reģionālā slimnīca”</w:t>
      </w:r>
      <w:r>
        <w:t xml:space="preserve"> neveic ziedošanu (dāvināšanu)</w:t>
      </w:r>
    </w:p>
    <w:sectPr w:rsidR="000E612D" w:rsidRPr="00E26599" w:rsidSect="00CF49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3EE722"/>
    <w:multiLevelType w:val="hybridMultilevel"/>
    <w:tmpl w:val="354C0D1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21DA39"/>
    <w:multiLevelType w:val="hybridMultilevel"/>
    <w:tmpl w:val="E0F88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326930"/>
    <w:multiLevelType w:val="hybridMultilevel"/>
    <w:tmpl w:val="385569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20731D"/>
    <w:multiLevelType w:val="hybridMultilevel"/>
    <w:tmpl w:val="C798F22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5D7CD2"/>
    <w:multiLevelType w:val="hybridMultilevel"/>
    <w:tmpl w:val="B23CFD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1D5BBFB"/>
    <w:multiLevelType w:val="hybridMultilevel"/>
    <w:tmpl w:val="0D74A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ED44BB"/>
    <w:multiLevelType w:val="hybridMultilevel"/>
    <w:tmpl w:val="C50FBF1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38440D"/>
    <w:multiLevelType w:val="hybridMultilevel"/>
    <w:tmpl w:val="0E8C5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595B"/>
    <w:multiLevelType w:val="hybridMultilevel"/>
    <w:tmpl w:val="452AF1A8"/>
    <w:lvl w:ilvl="0" w:tplc="82B84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E5D380"/>
    <w:multiLevelType w:val="hybridMultilevel"/>
    <w:tmpl w:val="52362A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3A"/>
    <w:rsid w:val="000255D4"/>
    <w:rsid w:val="000E612D"/>
    <w:rsid w:val="000F12B9"/>
    <w:rsid w:val="00125D06"/>
    <w:rsid w:val="0013057E"/>
    <w:rsid w:val="00160429"/>
    <w:rsid w:val="00184CA4"/>
    <w:rsid w:val="00200F29"/>
    <w:rsid w:val="00252655"/>
    <w:rsid w:val="002823A6"/>
    <w:rsid w:val="0028440B"/>
    <w:rsid w:val="002922BD"/>
    <w:rsid w:val="00315122"/>
    <w:rsid w:val="00377DCC"/>
    <w:rsid w:val="0041106C"/>
    <w:rsid w:val="00443CA7"/>
    <w:rsid w:val="00501EE4"/>
    <w:rsid w:val="0054221D"/>
    <w:rsid w:val="005436E8"/>
    <w:rsid w:val="00601126"/>
    <w:rsid w:val="006A534A"/>
    <w:rsid w:val="006E602C"/>
    <w:rsid w:val="00707DBE"/>
    <w:rsid w:val="00725BCC"/>
    <w:rsid w:val="00734971"/>
    <w:rsid w:val="00741AC6"/>
    <w:rsid w:val="00776B84"/>
    <w:rsid w:val="007B0B56"/>
    <w:rsid w:val="008228BE"/>
    <w:rsid w:val="008412D2"/>
    <w:rsid w:val="00874D3A"/>
    <w:rsid w:val="00880B99"/>
    <w:rsid w:val="00905298"/>
    <w:rsid w:val="009114DD"/>
    <w:rsid w:val="00915E45"/>
    <w:rsid w:val="00916490"/>
    <w:rsid w:val="0099072D"/>
    <w:rsid w:val="009C443E"/>
    <w:rsid w:val="009D5415"/>
    <w:rsid w:val="00A0180F"/>
    <w:rsid w:val="00A71815"/>
    <w:rsid w:val="00A843C4"/>
    <w:rsid w:val="00B005E1"/>
    <w:rsid w:val="00B76DC3"/>
    <w:rsid w:val="00BB3ADF"/>
    <w:rsid w:val="00BC5BDD"/>
    <w:rsid w:val="00BD22B2"/>
    <w:rsid w:val="00BE68FE"/>
    <w:rsid w:val="00C0736B"/>
    <w:rsid w:val="00C074F3"/>
    <w:rsid w:val="00C56A1B"/>
    <w:rsid w:val="00C805C0"/>
    <w:rsid w:val="00C95646"/>
    <w:rsid w:val="00C962E4"/>
    <w:rsid w:val="00CF4969"/>
    <w:rsid w:val="00D54121"/>
    <w:rsid w:val="00D57DD6"/>
    <w:rsid w:val="00D81E67"/>
    <w:rsid w:val="00DB6B64"/>
    <w:rsid w:val="00DC1360"/>
    <w:rsid w:val="00E14471"/>
    <w:rsid w:val="00E17798"/>
    <w:rsid w:val="00E25BC6"/>
    <w:rsid w:val="00E26599"/>
    <w:rsid w:val="00E42DD3"/>
    <w:rsid w:val="00E52C89"/>
    <w:rsid w:val="00EF003B"/>
    <w:rsid w:val="00F426F5"/>
    <w:rsid w:val="00F869AC"/>
    <w:rsid w:val="00FA0648"/>
    <w:rsid w:val="00FA5C9C"/>
    <w:rsid w:val="00FF0E2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BA02"/>
  <w15:docId w15:val="{B30D0DE6-6E6E-4DED-8B12-3C59CB06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6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Kristīna Dābola</cp:lastModifiedBy>
  <cp:revision>2</cp:revision>
  <cp:lastPrinted>2020-02-21T06:57:00Z</cp:lastPrinted>
  <dcterms:created xsi:type="dcterms:W3CDTF">2020-08-11T10:45:00Z</dcterms:created>
  <dcterms:modified xsi:type="dcterms:W3CDTF">2020-08-11T10:45:00Z</dcterms:modified>
</cp:coreProperties>
</file>