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EB32" w14:textId="77777777" w:rsidR="00A31479" w:rsidRDefault="00A31479" w:rsidP="00A314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74FD1">
        <w:rPr>
          <w:rFonts w:asciiTheme="majorBidi" w:hAnsiTheme="majorBidi" w:cstheme="majorBidi"/>
          <w:b/>
          <w:bCs/>
          <w:sz w:val="24"/>
          <w:szCs w:val="24"/>
        </w:rPr>
        <w:t xml:space="preserve">Jēkabpils reģionālā slimnīca aicina komandā </w:t>
      </w:r>
    </w:p>
    <w:p w14:paraId="1465C222" w14:textId="77777777" w:rsidR="00A31479" w:rsidRDefault="00A31479" w:rsidP="00A314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4FD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  <w:t>ĀRSTA PALĪGU</w:t>
      </w:r>
    </w:p>
    <w:p w14:paraId="1ED54FCC" w14:textId="77777777" w:rsidR="00A31479" w:rsidRPr="00574FD1" w:rsidRDefault="00A31479" w:rsidP="00A3147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4FD1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  <w:lang w:eastAsia="lv-LV"/>
        </w:rPr>
        <w:t>Uzņemšanas nodaļā</w:t>
      </w:r>
    </w:p>
    <w:p w14:paraId="7862F67C" w14:textId="77777777" w:rsidR="00A31479" w:rsidRPr="0061061D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</w:p>
    <w:p w14:paraId="0796E7CA" w14:textId="77777777" w:rsidR="00A31479" w:rsidRPr="0061061D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Galvenie darba pienākumi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4346E3DC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Nodrošināt neatliekamo medicīnisko palīdzību kritiskās situācijās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11A04099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 xml:space="preserve">Veikt pacientu primāro apskati, veikt </w:t>
      </w:r>
      <w:proofErr w:type="spellStart"/>
      <w:r w:rsidRPr="0061061D">
        <w:rPr>
          <w:rFonts w:asciiTheme="majorBidi" w:hAnsiTheme="majorBidi" w:cstheme="majorBidi"/>
          <w:sz w:val="24"/>
          <w:szCs w:val="24"/>
        </w:rPr>
        <w:t>triāžas</w:t>
      </w:r>
      <w:proofErr w:type="spellEnd"/>
      <w:r w:rsidRPr="0061061D">
        <w:rPr>
          <w:rFonts w:asciiTheme="majorBidi" w:hAnsiTheme="majorBidi" w:cstheme="majorBidi"/>
          <w:sz w:val="24"/>
          <w:szCs w:val="24"/>
        </w:rPr>
        <w:t xml:space="preserve"> procedūru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BDAE09C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Veikt pacientu anamnēzes ievākšanu, iegūto datu novērtēšanu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6E78EE6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Izvērtēt pacienta veselības stāvokli dažādu saslimšanu gadījumā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1C61D94F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Nodrošināt atbalstu ķirurģisko procedūru izpildē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70DA77AD" w14:textId="77777777" w:rsidR="00A31479" w:rsidRPr="00574FD1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Noformēt medicīnisko dokumentāciju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82E08BC" w14:textId="77777777" w:rsidR="00A31479" w:rsidRPr="00574FD1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Prasības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6911C287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Vēlams neatliekamās palīdzības ārsta palīga sertifikāts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696091A7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Reģistrācija Ārstniecības personu reģistrā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38C0A0FD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I/II līmeņa profesionālā augstākā izglītība medicīnā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50ECE446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Teicamas latviešu un labas krievu un angļu valodas zināšanas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AFE2D85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Teicamas komunikācijas un saskarsmes spējas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42503DB" w14:textId="77777777" w:rsidR="00A31479" w:rsidRPr="0061061D" w:rsidRDefault="00A31479" w:rsidP="00A31479">
      <w:p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Piedāvājam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4B11DFC5" w14:textId="77777777" w:rsidR="00A31479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61061D">
        <w:rPr>
          <w:rFonts w:asciiTheme="majorBidi" w:hAnsiTheme="majorBidi" w:cstheme="majorBidi"/>
          <w:sz w:val="24"/>
          <w:szCs w:val="24"/>
        </w:rPr>
        <w:t>talgojumu – pamata likme sertificētam ārsta palīgam no 1</w:t>
      </w:r>
      <w:r>
        <w:rPr>
          <w:rFonts w:asciiTheme="majorBidi" w:hAnsiTheme="majorBidi" w:cstheme="majorBidi"/>
          <w:sz w:val="24"/>
          <w:szCs w:val="24"/>
        </w:rPr>
        <w:t>1</w:t>
      </w:r>
      <w:r w:rsidRPr="0061061D">
        <w:rPr>
          <w:rFonts w:asciiTheme="majorBidi" w:hAnsiTheme="majorBidi" w:cstheme="majorBidi"/>
          <w:sz w:val="24"/>
          <w:szCs w:val="24"/>
        </w:rPr>
        <w:t>00.00 EUR</w:t>
      </w:r>
      <w:r>
        <w:rPr>
          <w:rFonts w:asciiTheme="majorBidi" w:hAnsiTheme="majorBidi" w:cstheme="majorBidi"/>
          <w:sz w:val="24"/>
          <w:szCs w:val="24"/>
        </w:rPr>
        <w:t xml:space="preserve"> (no 01.05.2021.)</w:t>
      </w:r>
      <w:r w:rsidRPr="0061061D">
        <w:rPr>
          <w:rFonts w:asciiTheme="majorBidi" w:hAnsiTheme="majorBidi" w:cstheme="majorBidi"/>
          <w:sz w:val="24"/>
          <w:szCs w:val="24"/>
        </w:rPr>
        <w:t>, piemaksas atbilstoši LR tiesību aktiem un koplīgumam – par darbu nakts stundās</w:t>
      </w:r>
      <w:r>
        <w:rPr>
          <w:rFonts w:asciiTheme="majorBidi" w:hAnsiTheme="majorBidi" w:cstheme="majorBidi"/>
          <w:sz w:val="24"/>
          <w:szCs w:val="24"/>
        </w:rPr>
        <w:t xml:space="preserve"> 75%</w:t>
      </w:r>
      <w:r w:rsidRPr="0061061D">
        <w:rPr>
          <w:rFonts w:asciiTheme="majorBidi" w:hAnsiTheme="majorBidi" w:cstheme="majorBidi"/>
          <w:sz w:val="24"/>
          <w:szCs w:val="24"/>
        </w:rPr>
        <w:t>, darba stāžu, risku</w:t>
      </w:r>
      <w:r>
        <w:rPr>
          <w:rFonts w:asciiTheme="majorBidi" w:hAnsiTheme="majorBidi" w:cstheme="majorBidi"/>
          <w:sz w:val="24"/>
          <w:szCs w:val="24"/>
        </w:rPr>
        <w:t xml:space="preserve"> 10%;</w:t>
      </w:r>
    </w:p>
    <w:p w14:paraId="07C2621C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02A96">
        <w:rPr>
          <w:rFonts w:asciiTheme="majorBidi" w:hAnsiTheme="majorBidi" w:cstheme="majorBidi"/>
          <w:b/>
          <w:bCs/>
          <w:sz w:val="24"/>
          <w:szCs w:val="24"/>
        </w:rPr>
        <w:t>Vidējā mēneša alga 1800 EUR</w:t>
      </w:r>
      <w:r>
        <w:rPr>
          <w:rFonts w:asciiTheme="majorBidi" w:hAnsiTheme="majorBidi" w:cstheme="majorBidi"/>
          <w:sz w:val="24"/>
          <w:szCs w:val="24"/>
        </w:rPr>
        <w:t>, kvalitātes piemaksas pēc darbu izpildes vērtējuma</w:t>
      </w:r>
    </w:p>
    <w:p w14:paraId="473A81F8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Interesantu un dinamisku darbu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2A98F0F8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Profesionālās izaugsmes iespējas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486126D2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Atsaucīgu kolektīvu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521B2021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Maiņu darbu 12/24h</w:t>
      </w:r>
      <w:r>
        <w:rPr>
          <w:rFonts w:asciiTheme="majorBidi" w:hAnsiTheme="majorBidi" w:cstheme="majorBidi"/>
          <w:sz w:val="24"/>
          <w:szCs w:val="24"/>
        </w:rPr>
        <w:t>;</w:t>
      </w:r>
    </w:p>
    <w:p w14:paraId="75AC63A8" w14:textId="77777777" w:rsidR="00A31479" w:rsidRPr="0061061D" w:rsidRDefault="00A31479" w:rsidP="00A31479">
      <w:pPr>
        <w:pStyle w:val="Sarakstarindkopa"/>
        <w:numPr>
          <w:ilvl w:val="0"/>
          <w:numId w:val="1"/>
        </w:numPr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  <w:r w:rsidRPr="0061061D">
        <w:rPr>
          <w:rFonts w:asciiTheme="majorBidi" w:hAnsiTheme="majorBidi" w:cstheme="majorBidi"/>
          <w:sz w:val="24"/>
          <w:szCs w:val="24"/>
        </w:rPr>
        <w:t>Iespēja pretendēt uz pārcelšanās uz reģionu kompensāciju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17823C8" w14:textId="77777777" w:rsidR="00A31479" w:rsidRPr="0061061D" w:rsidRDefault="00A31479" w:rsidP="00A31479">
      <w:pPr>
        <w:pStyle w:val="Sarakstarindkopa"/>
        <w:tabs>
          <w:tab w:val="left" w:pos="4215"/>
        </w:tabs>
        <w:rPr>
          <w:rFonts w:asciiTheme="majorBidi" w:hAnsiTheme="majorBidi" w:cstheme="majorBidi"/>
          <w:sz w:val="24"/>
          <w:szCs w:val="24"/>
        </w:rPr>
      </w:pPr>
    </w:p>
    <w:p w14:paraId="2901A452" w14:textId="77777777" w:rsidR="00A31479" w:rsidRPr="0061061D" w:rsidRDefault="00A31479" w:rsidP="00A31479">
      <w:pPr>
        <w:tabs>
          <w:tab w:val="left" w:pos="4215"/>
        </w:tabs>
        <w:spacing w:after="0"/>
        <w:rPr>
          <w:rFonts w:asciiTheme="majorBidi" w:hAnsiTheme="majorBidi" w:cstheme="majorBidi"/>
          <w:sz w:val="24"/>
          <w:szCs w:val="24"/>
        </w:rPr>
      </w:pPr>
    </w:p>
    <w:p w14:paraId="3F09B096" w14:textId="77777777" w:rsidR="00A31479" w:rsidRPr="00574FD1" w:rsidRDefault="00A31479" w:rsidP="00A3147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lv-LV"/>
        </w:rPr>
      </w:pPr>
      <w:r w:rsidRPr="0061061D"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  <w:t>CV un pieteikuma vēstuli sūtīt uz e-pastu: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  <w:sz w:val="24"/>
          <w:szCs w:val="24"/>
          <w:lang w:eastAsia="lv-LV"/>
        </w:rPr>
        <w:t xml:space="preserve"> </w:t>
      </w:r>
      <w:hyperlink r:id="rId5" w:history="1">
        <w:r w:rsidRPr="00C4288D">
          <w:rPr>
            <w:rStyle w:val="Hipersaite"/>
            <w:rFonts w:asciiTheme="majorBidi" w:eastAsiaTheme="minorEastAsia" w:hAnsiTheme="majorBidi" w:cstheme="majorBidi"/>
            <w:bCs/>
            <w:kern w:val="24"/>
            <w:sz w:val="24"/>
            <w:szCs w:val="24"/>
            <w:lang w:eastAsia="lv-LV"/>
          </w:rPr>
          <w:t>personals@jrslimnica.lv</w:t>
        </w:r>
      </w:hyperlink>
      <w:r>
        <w:rPr>
          <w:rFonts w:asciiTheme="majorBidi" w:eastAsia="Times New Roman" w:hAnsiTheme="majorBidi" w:cstheme="majorBidi"/>
          <w:sz w:val="24"/>
          <w:szCs w:val="24"/>
          <w:lang w:eastAsia="lv-LV"/>
        </w:rPr>
        <w:t>, n</w:t>
      </w:r>
      <w:r w:rsidRPr="0061061D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orādot “UZŅEMŠANAS NODAĻAS ĀRSTA PALĪGS”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  <w:lang w:eastAsia="lv-LV"/>
        </w:rPr>
        <w:t>.</w:t>
      </w:r>
    </w:p>
    <w:p w14:paraId="71C83950" w14:textId="3C91AD91" w:rsidR="00A31479" w:rsidRDefault="00A31479" w:rsidP="00A31479"/>
    <w:p w14:paraId="15E10783" w14:textId="77777777" w:rsidR="003E451B" w:rsidRPr="003E451B" w:rsidRDefault="003E451B" w:rsidP="003E451B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3E451B">
        <w:rPr>
          <w:rFonts w:ascii="Times New Roman" w:eastAsia="Calibri" w:hAnsi="Times New Roman" w:cs="Times New Roman"/>
          <w:sz w:val="24"/>
        </w:rPr>
        <w:t>Vairāk informācijas:</w:t>
      </w:r>
    </w:p>
    <w:p w14:paraId="74E9E502" w14:textId="77777777" w:rsidR="003E451B" w:rsidRPr="003E451B" w:rsidRDefault="003E451B" w:rsidP="003E451B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3E451B">
        <w:rPr>
          <w:rFonts w:ascii="Times New Roman" w:eastAsia="Calibri" w:hAnsi="Times New Roman" w:cs="Times New Roman"/>
          <w:sz w:val="24"/>
        </w:rPr>
        <w:t>SIA ”Jēkabpils reģionālā slimnīca”</w:t>
      </w:r>
      <w:r w:rsidRPr="003E451B">
        <w:rPr>
          <w:rFonts w:ascii="Times New Roman" w:eastAsia="Calibri" w:hAnsi="Times New Roman" w:cs="Times New Roman"/>
          <w:sz w:val="24"/>
        </w:rPr>
        <w:br/>
        <w:t xml:space="preserve">Valdes priekšsēdētājs </w:t>
      </w:r>
      <w:r w:rsidRPr="003E451B">
        <w:rPr>
          <w:rFonts w:ascii="Times New Roman" w:eastAsia="Calibri" w:hAnsi="Times New Roman" w:cs="Times New Roman"/>
          <w:sz w:val="24"/>
        </w:rPr>
        <w:br/>
        <w:t>Ervīns Keišs</w:t>
      </w:r>
      <w:r w:rsidRPr="003E451B">
        <w:rPr>
          <w:rFonts w:ascii="Times New Roman" w:eastAsia="Calibri" w:hAnsi="Times New Roman" w:cs="Times New Roman"/>
          <w:sz w:val="24"/>
        </w:rPr>
        <w:br/>
        <w:t>T.27334499</w:t>
      </w:r>
      <w:r w:rsidRPr="003E451B">
        <w:rPr>
          <w:rFonts w:ascii="Times New Roman" w:eastAsia="Calibri" w:hAnsi="Times New Roman" w:cs="Times New Roman"/>
          <w:sz w:val="24"/>
        </w:rPr>
        <w:br/>
      </w:r>
      <w:hyperlink r:id="rId6" w:history="1">
        <w:r w:rsidRPr="003E451B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Ervins.keiss@jrslimnica.lv</w:t>
        </w:r>
      </w:hyperlink>
      <w:r w:rsidRPr="003E451B">
        <w:rPr>
          <w:rFonts w:ascii="Times New Roman" w:eastAsia="Calibri" w:hAnsi="Times New Roman" w:cs="Times New Roman"/>
          <w:sz w:val="24"/>
        </w:rPr>
        <w:t xml:space="preserve"> </w:t>
      </w:r>
    </w:p>
    <w:p w14:paraId="3BBC5803" w14:textId="77777777" w:rsidR="003E451B" w:rsidRDefault="003E451B" w:rsidP="00A31479"/>
    <w:p w14:paraId="49208E6D" w14:textId="77777777" w:rsidR="005C0598" w:rsidRDefault="005C0598"/>
    <w:sectPr w:rsidR="005C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784D"/>
    <w:multiLevelType w:val="hybridMultilevel"/>
    <w:tmpl w:val="46BAA742"/>
    <w:lvl w:ilvl="0" w:tplc="3B302F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6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79"/>
    <w:rsid w:val="003E451B"/>
    <w:rsid w:val="005C0598"/>
    <w:rsid w:val="00A3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3F05"/>
  <w15:chartTrackingRefBased/>
  <w15:docId w15:val="{36AC96AA-A763-4FFE-9EE9-9A5FE9AE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1479"/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147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31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vins.keiss@jrslimnica.lv" TargetMode="External"/><Relationship Id="rId5" Type="http://schemas.openxmlformats.org/officeDocument/2006/relationships/hyperlink" Target="mailto:personals@jrslimnic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2</cp:revision>
  <dcterms:created xsi:type="dcterms:W3CDTF">2021-04-14T15:08:00Z</dcterms:created>
  <dcterms:modified xsi:type="dcterms:W3CDTF">2022-05-24T07:27:00Z</dcterms:modified>
</cp:coreProperties>
</file>