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E3EA" w14:textId="13A0A58A" w:rsidR="00FE4D13" w:rsidRPr="00FE4D13" w:rsidRDefault="00FE4D13">
      <w:pPr>
        <w:rPr>
          <w:sz w:val="24"/>
          <w:szCs w:val="24"/>
        </w:rPr>
      </w:pPr>
    </w:p>
    <w:p w14:paraId="00BC86E9" w14:textId="77777777" w:rsidR="00720FAC" w:rsidRDefault="00720FAC" w:rsidP="00720FAC">
      <w:pPr>
        <w:jc w:val="center"/>
        <w:rPr>
          <w:b/>
          <w:bCs/>
        </w:rPr>
      </w:pPr>
    </w:p>
    <w:p w14:paraId="73743115" w14:textId="77777777" w:rsidR="00720FAC" w:rsidRDefault="00D12E26" w:rsidP="00720FAC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720FAC">
        <w:rPr>
          <w:b/>
          <w:bCs/>
        </w:rPr>
        <w:t xml:space="preserve">Jēkabpils reģionālā slimnīca aicina komandā </w:t>
      </w:r>
      <w:r w:rsidRPr="00720FAC">
        <w:rPr>
          <w:b/>
          <w:bCs/>
        </w:rPr>
        <w:br/>
      </w:r>
      <w:proofErr w:type="spellStart"/>
      <w:r w:rsidR="00720FAC" w:rsidRPr="00720FAC">
        <w:rPr>
          <w:rFonts w:eastAsia="Times New Roman" w:cs="Times New Roman"/>
          <w:b/>
          <w:bCs/>
          <w:szCs w:val="28"/>
        </w:rPr>
        <w:t>gastroenterologu</w:t>
      </w:r>
      <w:proofErr w:type="spellEnd"/>
      <w:r w:rsidR="00720FAC" w:rsidRPr="00720FAC">
        <w:rPr>
          <w:rFonts w:eastAsia="Times New Roman" w:cs="Times New Roman"/>
          <w:b/>
          <w:bCs/>
          <w:szCs w:val="28"/>
        </w:rPr>
        <w:t xml:space="preserve">/speciālistu ar derīgu sertifikātu </w:t>
      </w:r>
    </w:p>
    <w:p w14:paraId="14C3C65B" w14:textId="66CD77A7" w:rsidR="00720FAC" w:rsidRPr="00720FAC" w:rsidRDefault="00720FAC" w:rsidP="00720FAC">
      <w:pPr>
        <w:spacing w:after="0" w:line="240" w:lineRule="auto"/>
        <w:jc w:val="center"/>
        <w:rPr>
          <w:b/>
          <w:bCs/>
        </w:rPr>
      </w:pPr>
      <w:proofErr w:type="spellStart"/>
      <w:r w:rsidRPr="00720FAC">
        <w:rPr>
          <w:rFonts w:eastAsia="Times New Roman" w:cs="Times New Roman"/>
          <w:b/>
          <w:bCs/>
          <w:szCs w:val="28"/>
        </w:rPr>
        <w:t>gastrointestinālajā</w:t>
      </w:r>
      <w:proofErr w:type="spellEnd"/>
      <w:r w:rsidRPr="00720FAC">
        <w:rPr>
          <w:rFonts w:eastAsia="Times New Roman" w:cs="Times New Roman"/>
          <w:b/>
          <w:bCs/>
          <w:szCs w:val="28"/>
        </w:rPr>
        <w:t xml:space="preserve"> </w:t>
      </w:r>
      <w:proofErr w:type="spellStart"/>
      <w:r w:rsidRPr="00720FAC">
        <w:rPr>
          <w:rFonts w:eastAsia="Times New Roman" w:cs="Times New Roman"/>
          <w:b/>
          <w:bCs/>
          <w:szCs w:val="28"/>
        </w:rPr>
        <w:t>endoskopijā</w:t>
      </w:r>
      <w:proofErr w:type="spellEnd"/>
    </w:p>
    <w:p w14:paraId="761B8613" w14:textId="77777777" w:rsidR="00720FAC" w:rsidRPr="00720FAC" w:rsidRDefault="00720FAC" w:rsidP="00720FAC">
      <w:pPr>
        <w:rPr>
          <w:rFonts w:eastAsia="Times New Roman" w:cs="Times New Roman"/>
          <w:b/>
          <w:bCs/>
          <w:sz w:val="24"/>
          <w:szCs w:val="24"/>
          <w:u w:val="single"/>
        </w:rPr>
      </w:pPr>
    </w:p>
    <w:p w14:paraId="359D5B50" w14:textId="69798621" w:rsidR="00720FAC" w:rsidRPr="00720FAC" w:rsidRDefault="00720FAC" w:rsidP="00720FAC">
      <w:pPr>
        <w:rPr>
          <w:rFonts w:eastAsia="Times New Roman" w:cs="Times New Roman"/>
          <w:b/>
          <w:bCs/>
          <w:sz w:val="24"/>
          <w:szCs w:val="24"/>
          <w:u w:val="single"/>
        </w:rPr>
      </w:pPr>
      <w:r w:rsidRPr="00720FAC">
        <w:rPr>
          <w:rFonts w:eastAsia="Times New Roman" w:cs="Times New Roman"/>
          <w:b/>
          <w:bCs/>
          <w:sz w:val="24"/>
          <w:szCs w:val="24"/>
          <w:u w:val="single"/>
        </w:rPr>
        <w:t>Galvenie darba pienākumi:</w:t>
      </w:r>
    </w:p>
    <w:p w14:paraId="70C4E620" w14:textId="7C3831A7" w:rsidR="00720FAC" w:rsidRPr="00720FAC" w:rsidRDefault="00720FAC" w:rsidP="00720FAC">
      <w:pPr>
        <w:spacing w:after="200" w:line="276" w:lineRule="auto"/>
        <w:rPr>
          <w:rFonts w:eastAsia="Times New Roman" w:cs="Times New Roman"/>
          <w:color w:val="000000"/>
          <w:sz w:val="24"/>
          <w:szCs w:val="24"/>
          <w:highlight w:val="white"/>
        </w:rPr>
      </w:pPr>
      <w:r>
        <w:rPr>
          <w:rFonts w:eastAsia="Times New Roman" w:cs="Times New Roman"/>
          <w:sz w:val="24"/>
          <w:szCs w:val="24"/>
        </w:rPr>
        <w:t xml:space="preserve">1. </w:t>
      </w:r>
      <w:r w:rsidRPr="00720FAC">
        <w:rPr>
          <w:rFonts w:eastAsia="Times New Roman" w:cs="Times New Roman"/>
          <w:sz w:val="24"/>
          <w:szCs w:val="24"/>
        </w:rPr>
        <w:t xml:space="preserve">Nodrošināt </w:t>
      </w:r>
      <w:proofErr w:type="spellStart"/>
      <w:r w:rsidRPr="00720FAC">
        <w:rPr>
          <w:rFonts w:eastAsia="Times New Roman" w:cs="Times New Roman"/>
          <w:sz w:val="24"/>
          <w:szCs w:val="24"/>
          <w:highlight w:val="white"/>
        </w:rPr>
        <w:t>endoskopiskās</w:t>
      </w:r>
      <w:proofErr w:type="spellEnd"/>
      <w:r w:rsidRPr="00720FAC">
        <w:rPr>
          <w:rFonts w:eastAsia="Times New Roman" w:cs="Times New Roman"/>
          <w:sz w:val="24"/>
          <w:szCs w:val="24"/>
          <w:highlight w:val="white"/>
        </w:rPr>
        <w:t xml:space="preserve"> izmeklēšanas veikšanu.</w:t>
      </w:r>
    </w:p>
    <w:p w14:paraId="4CBD4034" w14:textId="7F709ECD" w:rsidR="00720FAC" w:rsidRPr="00720FAC" w:rsidRDefault="00720FAC" w:rsidP="00720FAC">
      <w:pPr>
        <w:spacing w:after="200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  <w:highlight w:val="white"/>
        </w:rPr>
        <w:t xml:space="preserve">2. 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 xml:space="preserve">Veikt kuņģa-zarnu trakta (barības vada, kuņģa, </w:t>
      </w:r>
      <w:r w:rsidR="00F43310">
        <w:rPr>
          <w:rFonts w:eastAsia="Times New Roman" w:cs="Times New Roman"/>
          <w:color w:val="000000"/>
          <w:sz w:val="24"/>
          <w:szCs w:val="24"/>
          <w:highlight w:val="white"/>
        </w:rPr>
        <w:t xml:space="preserve">divpadsmit pirkstu, 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>resno</w:t>
      </w:r>
      <w:r w:rsidR="00F43310">
        <w:rPr>
          <w:rFonts w:eastAsia="Times New Roman" w:cs="Times New Roman"/>
          <w:color w:val="000000"/>
          <w:sz w:val="24"/>
          <w:szCs w:val="24"/>
          <w:highlight w:val="white"/>
        </w:rPr>
        <w:t xml:space="preserve"> un taisno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 xml:space="preserve"> zarnu) slimību un pataloģiju diagnostiku un ārstēšanu</w:t>
      </w:r>
      <w:r w:rsidR="00F43310">
        <w:rPr>
          <w:rFonts w:eastAsia="Times New Roman" w:cs="Times New Roman"/>
          <w:color w:val="000000"/>
          <w:sz w:val="24"/>
          <w:szCs w:val="24"/>
          <w:highlight w:val="white"/>
        </w:rPr>
        <w:t>,</w:t>
      </w:r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 xml:space="preserve"> izmantojot </w:t>
      </w:r>
      <w:proofErr w:type="spellStart"/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>endoskopisko</w:t>
      </w:r>
      <w:proofErr w:type="spellEnd"/>
      <w:r w:rsidRPr="00720FAC">
        <w:rPr>
          <w:rFonts w:eastAsia="Times New Roman" w:cs="Times New Roman"/>
          <w:color w:val="000000"/>
          <w:sz w:val="24"/>
          <w:szCs w:val="24"/>
          <w:highlight w:val="white"/>
        </w:rPr>
        <w:t xml:space="preserve"> izmeklēšanas</w:t>
      </w:r>
      <w:r w:rsidRPr="00720FAC">
        <w:rPr>
          <w:rFonts w:eastAsia="Times New Roman" w:cs="Times New Roman"/>
          <w:color w:val="000000"/>
          <w:sz w:val="24"/>
          <w:szCs w:val="24"/>
        </w:rPr>
        <w:t xml:space="preserve"> metodi</w:t>
      </w:r>
      <w:r w:rsidR="00F43310">
        <w:rPr>
          <w:rFonts w:eastAsia="Times New Roman" w:cs="Times New Roman"/>
          <w:color w:val="000000"/>
          <w:sz w:val="24"/>
          <w:szCs w:val="24"/>
        </w:rPr>
        <w:t xml:space="preserve"> (augšējā un apakšējā </w:t>
      </w:r>
      <w:proofErr w:type="spellStart"/>
      <w:r w:rsidR="00F43310">
        <w:rPr>
          <w:rFonts w:eastAsia="Times New Roman" w:cs="Times New Roman"/>
          <w:color w:val="000000"/>
          <w:sz w:val="24"/>
          <w:szCs w:val="24"/>
        </w:rPr>
        <w:t>endoskopija</w:t>
      </w:r>
      <w:proofErr w:type="spellEnd"/>
      <w:r w:rsidR="00F43310">
        <w:rPr>
          <w:rFonts w:eastAsia="Times New Roman" w:cs="Times New Roman"/>
          <w:color w:val="000000"/>
          <w:sz w:val="24"/>
          <w:szCs w:val="24"/>
        </w:rPr>
        <w:t>).</w:t>
      </w:r>
    </w:p>
    <w:p w14:paraId="1354D7FF" w14:textId="77777777" w:rsidR="00720FAC" w:rsidRPr="00720FAC" w:rsidRDefault="00720FAC" w:rsidP="00720FAC">
      <w:pPr>
        <w:rPr>
          <w:rFonts w:eastAsia="Times New Roman" w:cs="Times New Roman"/>
          <w:b/>
          <w:bCs/>
          <w:color w:val="000000"/>
          <w:sz w:val="24"/>
          <w:szCs w:val="24"/>
          <w:u w:val="single"/>
        </w:rPr>
      </w:pPr>
      <w:r w:rsidRPr="00720FAC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Prasības pretendentiem:</w:t>
      </w:r>
    </w:p>
    <w:p w14:paraId="38EF0197" w14:textId="16CA8C54" w:rsidR="00720FAC" w:rsidRDefault="00720FAC" w:rsidP="00720FAC">
      <w:pPr>
        <w:pStyle w:val="Sarakstarindkopa"/>
        <w:numPr>
          <w:ilvl w:val="0"/>
          <w:numId w:val="6"/>
        </w:numPr>
        <w:spacing w:before="60" w:after="60"/>
        <w:rPr>
          <w:rFonts w:eastAsia="Times New Roman" w:cs="Times New Roman"/>
          <w:sz w:val="24"/>
          <w:szCs w:val="24"/>
        </w:rPr>
      </w:pPr>
      <w:r w:rsidRPr="00720FAC">
        <w:rPr>
          <w:rFonts w:eastAsia="Times New Roman" w:cs="Times New Roman"/>
          <w:sz w:val="24"/>
          <w:szCs w:val="24"/>
        </w:rPr>
        <w:t xml:space="preserve">Augstākā medicīniskā izglītība. </w:t>
      </w:r>
    </w:p>
    <w:p w14:paraId="441CE149" w14:textId="17300824" w:rsidR="00720FAC" w:rsidRDefault="00720FAC" w:rsidP="00720FAC">
      <w:pPr>
        <w:pStyle w:val="Sarakstarindkopa"/>
        <w:numPr>
          <w:ilvl w:val="0"/>
          <w:numId w:val="6"/>
        </w:numPr>
        <w:spacing w:before="60" w:after="60"/>
        <w:rPr>
          <w:rFonts w:eastAsia="Times New Roman" w:cs="Times New Roman"/>
          <w:sz w:val="24"/>
          <w:szCs w:val="24"/>
        </w:rPr>
      </w:pPr>
      <w:r w:rsidRPr="00720FAC">
        <w:rPr>
          <w:rFonts w:eastAsia="Times New Roman" w:cs="Times New Roman"/>
          <w:sz w:val="24"/>
          <w:szCs w:val="24"/>
        </w:rPr>
        <w:t>Reģistrācija ārstniecības personu reģistrā.</w:t>
      </w:r>
    </w:p>
    <w:p w14:paraId="22FB88C9" w14:textId="16041FF7" w:rsidR="00720FAC" w:rsidRDefault="00720FAC" w:rsidP="00720FAC">
      <w:pPr>
        <w:pStyle w:val="Sarakstarindkopa"/>
        <w:numPr>
          <w:ilvl w:val="0"/>
          <w:numId w:val="6"/>
        </w:numPr>
        <w:spacing w:before="60" w:after="60"/>
        <w:rPr>
          <w:rFonts w:eastAsia="Times New Roman" w:cs="Times New Roman"/>
          <w:sz w:val="24"/>
          <w:szCs w:val="24"/>
        </w:rPr>
      </w:pPr>
      <w:r w:rsidRPr="00720FAC">
        <w:rPr>
          <w:rFonts w:eastAsia="Times New Roman" w:cs="Times New Roman"/>
          <w:sz w:val="24"/>
          <w:szCs w:val="24"/>
        </w:rPr>
        <w:t xml:space="preserve">Sertifikāts </w:t>
      </w:r>
      <w:proofErr w:type="spellStart"/>
      <w:r w:rsidRPr="00720FAC">
        <w:rPr>
          <w:rFonts w:eastAsia="Times New Roman" w:cs="Times New Roman"/>
          <w:sz w:val="24"/>
          <w:szCs w:val="24"/>
        </w:rPr>
        <w:t>gastrointestinālajā</w:t>
      </w:r>
      <w:proofErr w:type="spellEnd"/>
      <w:r w:rsidRPr="00720FAC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720FAC">
        <w:rPr>
          <w:rFonts w:eastAsia="Times New Roman" w:cs="Times New Roman"/>
          <w:sz w:val="24"/>
          <w:szCs w:val="24"/>
        </w:rPr>
        <w:t>endoskopijā</w:t>
      </w:r>
      <w:proofErr w:type="spellEnd"/>
      <w:r w:rsidRPr="00720FAC">
        <w:rPr>
          <w:rFonts w:eastAsia="Times New Roman" w:cs="Times New Roman"/>
          <w:sz w:val="24"/>
          <w:szCs w:val="24"/>
        </w:rPr>
        <w:t>.</w:t>
      </w:r>
    </w:p>
    <w:p w14:paraId="374B0BF7" w14:textId="77777777" w:rsidR="00720FAC" w:rsidRPr="00720FAC" w:rsidRDefault="00720FAC" w:rsidP="00720FAC">
      <w:pPr>
        <w:pStyle w:val="Sarakstarindkopa"/>
        <w:spacing w:before="60" w:after="60"/>
        <w:rPr>
          <w:rFonts w:eastAsia="Times New Roman" w:cs="Times New Roman"/>
          <w:sz w:val="24"/>
          <w:szCs w:val="24"/>
        </w:rPr>
      </w:pPr>
    </w:p>
    <w:p w14:paraId="26BB43A3" w14:textId="77777777" w:rsidR="00720FAC" w:rsidRDefault="00720FAC" w:rsidP="00720FAC">
      <w:pPr>
        <w:jc w:val="both"/>
        <w:rPr>
          <w:rFonts w:eastAsia="Times New Roman" w:cs="Times New Roman"/>
          <w:color w:val="000000"/>
          <w:sz w:val="24"/>
          <w:szCs w:val="24"/>
        </w:rPr>
      </w:pPr>
      <w:r w:rsidRPr="00720FAC">
        <w:rPr>
          <w:rFonts w:eastAsia="Times New Roman" w:cs="Times New Roman"/>
          <w:b/>
          <w:bCs/>
          <w:color w:val="000000"/>
          <w:sz w:val="24"/>
          <w:szCs w:val="24"/>
          <w:u w:val="single"/>
        </w:rPr>
        <w:t>Svarīgi!</w:t>
      </w:r>
      <w:r>
        <w:rPr>
          <w:rFonts w:eastAsia="Times New Roman" w:cs="Times New Roman"/>
          <w:color w:val="000000"/>
          <w:sz w:val="24"/>
          <w:szCs w:val="24"/>
        </w:rPr>
        <w:t xml:space="preserve"> Ārstiem, kas pabeiguši medicīnas fakultāti, ieguvuši ārsta grādu, bet nav iekļuvuši rezidentūrā – ir iespēja uzsākt darbu slimnīcā kā ārstiem stažierim (darbs sertificētu ārstu uzraudzībā stacionāra nodaļās un uzņemšanā.</w:t>
      </w:r>
    </w:p>
    <w:p w14:paraId="0A620AD9" w14:textId="791E9C07" w:rsidR="00D12E26" w:rsidRDefault="00D12E26" w:rsidP="00720FAC">
      <w:pPr>
        <w:jc w:val="center"/>
        <w:rPr>
          <w:sz w:val="24"/>
          <w:szCs w:val="20"/>
        </w:rPr>
      </w:pPr>
    </w:p>
    <w:p w14:paraId="6E46E77E" w14:textId="77777777" w:rsidR="00D12E26" w:rsidRPr="00AF6BBF" w:rsidRDefault="00D12E26" w:rsidP="00D12E26">
      <w:pPr>
        <w:rPr>
          <w:sz w:val="24"/>
          <w:szCs w:val="20"/>
        </w:rPr>
      </w:pPr>
      <w:r w:rsidRPr="00CF41E7">
        <w:rPr>
          <w:sz w:val="24"/>
          <w:szCs w:val="20"/>
        </w:rPr>
        <w:t xml:space="preserve">Pieteikumus sūtīt uz </w:t>
      </w:r>
      <w:proofErr w:type="spellStart"/>
      <w:r w:rsidRPr="00CF41E7">
        <w:rPr>
          <w:sz w:val="24"/>
          <w:szCs w:val="20"/>
        </w:rPr>
        <w:t>epastu</w:t>
      </w:r>
      <w:proofErr w:type="spellEnd"/>
      <w:r w:rsidRPr="00CF41E7">
        <w:rPr>
          <w:sz w:val="24"/>
          <w:szCs w:val="20"/>
        </w:rPr>
        <w:t xml:space="preserve">: </w:t>
      </w:r>
      <w:hyperlink r:id="rId7" w:history="1">
        <w:r w:rsidRPr="00CF41E7">
          <w:rPr>
            <w:rStyle w:val="Hipersaite"/>
            <w:sz w:val="24"/>
            <w:szCs w:val="20"/>
          </w:rPr>
          <w:t>personals@jrslimnica.lv</w:t>
        </w:r>
      </w:hyperlink>
      <w:r w:rsidRPr="00CF41E7">
        <w:rPr>
          <w:sz w:val="24"/>
          <w:szCs w:val="20"/>
        </w:rPr>
        <w:t xml:space="preserve">. </w:t>
      </w:r>
    </w:p>
    <w:p w14:paraId="7CF5B4EC" w14:textId="792AC741" w:rsidR="00FE4D13" w:rsidRPr="00FE4D13" w:rsidRDefault="00FE4D13">
      <w:pPr>
        <w:rPr>
          <w:sz w:val="24"/>
          <w:szCs w:val="24"/>
        </w:rPr>
      </w:pPr>
    </w:p>
    <w:p w14:paraId="1ADE5EAE" w14:textId="77777777" w:rsidR="00D76CB8" w:rsidRPr="00D76CB8" w:rsidRDefault="00D76CB8" w:rsidP="00D76CB8">
      <w:pPr>
        <w:spacing w:line="256" w:lineRule="auto"/>
        <w:rPr>
          <w:rFonts w:eastAsia="Calibri" w:cs="Times New Roman"/>
          <w:sz w:val="24"/>
        </w:rPr>
      </w:pPr>
      <w:r w:rsidRPr="00D76CB8">
        <w:rPr>
          <w:rFonts w:eastAsia="Calibri" w:cs="Times New Roman"/>
          <w:sz w:val="24"/>
        </w:rPr>
        <w:t>Vairāk informācijas:</w:t>
      </w:r>
    </w:p>
    <w:p w14:paraId="5FE2E8B7" w14:textId="77777777" w:rsidR="00D76CB8" w:rsidRPr="00D76CB8" w:rsidRDefault="00D76CB8" w:rsidP="00D76CB8">
      <w:pPr>
        <w:spacing w:line="240" w:lineRule="auto"/>
        <w:rPr>
          <w:rFonts w:eastAsia="Calibri" w:cs="Times New Roman"/>
          <w:sz w:val="24"/>
        </w:rPr>
      </w:pPr>
      <w:r w:rsidRPr="00D76CB8">
        <w:rPr>
          <w:rFonts w:eastAsia="Calibri" w:cs="Times New Roman"/>
          <w:sz w:val="24"/>
        </w:rPr>
        <w:t>SIA ”Jēkabpils reģionālā slimnīca”</w:t>
      </w:r>
      <w:r w:rsidRPr="00D76CB8">
        <w:rPr>
          <w:rFonts w:eastAsia="Calibri" w:cs="Times New Roman"/>
          <w:sz w:val="24"/>
        </w:rPr>
        <w:br/>
        <w:t xml:space="preserve">Valdes priekšsēdētājs </w:t>
      </w:r>
      <w:r w:rsidRPr="00D76CB8">
        <w:rPr>
          <w:rFonts w:eastAsia="Calibri" w:cs="Times New Roman"/>
          <w:sz w:val="24"/>
        </w:rPr>
        <w:br/>
        <w:t>Ervīns Keišs</w:t>
      </w:r>
      <w:r w:rsidRPr="00D76CB8">
        <w:rPr>
          <w:rFonts w:eastAsia="Calibri" w:cs="Times New Roman"/>
          <w:sz w:val="24"/>
        </w:rPr>
        <w:br/>
        <w:t>T.27334499</w:t>
      </w:r>
      <w:r w:rsidRPr="00D76CB8">
        <w:rPr>
          <w:rFonts w:eastAsia="Calibri" w:cs="Times New Roman"/>
          <w:sz w:val="24"/>
        </w:rPr>
        <w:br/>
      </w:r>
      <w:hyperlink r:id="rId8" w:history="1">
        <w:r w:rsidRPr="00D76CB8">
          <w:rPr>
            <w:rFonts w:eastAsia="Calibri" w:cs="Times New Roman"/>
            <w:color w:val="0563C1" w:themeColor="hyperlink"/>
            <w:sz w:val="24"/>
            <w:u w:val="single"/>
          </w:rPr>
          <w:t>Ervins.keiss@jrslimnica.lv</w:t>
        </w:r>
      </w:hyperlink>
      <w:r w:rsidRPr="00D76CB8">
        <w:rPr>
          <w:rFonts w:eastAsia="Calibri" w:cs="Times New Roman"/>
          <w:sz w:val="24"/>
        </w:rPr>
        <w:t xml:space="preserve"> </w:t>
      </w:r>
    </w:p>
    <w:p w14:paraId="792AFCD3" w14:textId="0132205E" w:rsidR="00FE4D13" w:rsidRPr="00FE4D13" w:rsidRDefault="00FE4D13">
      <w:pPr>
        <w:rPr>
          <w:sz w:val="24"/>
          <w:szCs w:val="24"/>
        </w:rPr>
      </w:pPr>
    </w:p>
    <w:p w14:paraId="7B107768" w14:textId="41C1D901" w:rsidR="00FE4D13" w:rsidRPr="00FE4D13" w:rsidRDefault="00FE4D13">
      <w:pPr>
        <w:rPr>
          <w:sz w:val="24"/>
          <w:szCs w:val="24"/>
        </w:rPr>
      </w:pPr>
    </w:p>
    <w:p w14:paraId="51306961" w14:textId="49479437" w:rsidR="00FE4D13" w:rsidRPr="00FE4D13" w:rsidRDefault="00FE4D13">
      <w:pPr>
        <w:rPr>
          <w:sz w:val="24"/>
          <w:szCs w:val="24"/>
        </w:rPr>
      </w:pPr>
    </w:p>
    <w:p w14:paraId="2DB7F097" w14:textId="30139536" w:rsidR="00FE4D13" w:rsidRPr="00FE4D13" w:rsidRDefault="00FE4D13">
      <w:pPr>
        <w:rPr>
          <w:sz w:val="24"/>
          <w:szCs w:val="24"/>
        </w:rPr>
      </w:pPr>
    </w:p>
    <w:sectPr w:rsidR="00FE4D13" w:rsidRPr="00FE4D1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08AA" w14:textId="77777777" w:rsidR="00725619" w:rsidRDefault="00725619" w:rsidP="00FE4D13">
      <w:pPr>
        <w:spacing w:after="0" w:line="240" w:lineRule="auto"/>
      </w:pPr>
      <w:r>
        <w:separator/>
      </w:r>
    </w:p>
  </w:endnote>
  <w:endnote w:type="continuationSeparator" w:id="0">
    <w:p w14:paraId="1D56B211" w14:textId="77777777" w:rsidR="00725619" w:rsidRDefault="00725619" w:rsidP="00FE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5C16" w14:textId="77777777" w:rsidR="00725619" w:rsidRDefault="00725619" w:rsidP="00FE4D13">
      <w:pPr>
        <w:spacing w:after="0" w:line="240" w:lineRule="auto"/>
      </w:pPr>
      <w:r>
        <w:separator/>
      </w:r>
    </w:p>
  </w:footnote>
  <w:footnote w:type="continuationSeparator" w:id="0">
    <w:p w14:paraId="4988E24A" w14:textId="77777777" w:rsidR="00725619" w:rsidRDefault="00725619" w:rsidP="00FE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9E67C" w14:textId="514D8623" w:rsidR="00FE4D13" w:rsidRDefault="00FE4D13" w:rsidP="00FE4D13">
    <w:pPr>
      <w:pStyle w:val="Galvene"/>
      <w:jc w:val="right"/>
    </w:pPr>
    <w:r>
      <w:rPr>
        <w:noProof/>
      </w:rPr>
      <w:drawing>
        <wp:inline distT="0" distB="0" distL="0" distR="0" wp14:anchorId="261FDEAF" wp14:editId="62B98B1F">
          <wp:extent cx="1287780" cy="63533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647" cy="64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33C3"/>
    <w:multiLevelType w:val="hybridMultilevel"/>
    <w:tmpl w:val="FC8AC6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D36"/>
    <w:multiLevelType w:val="hybridMultilevel"/>
    <w:tmpl w:val="7272F906"/>
    <w:lvl w:ilvl="0" w:tplc="EF10DF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44BF7"/>
    <w:multiLevelType w:val="hybridMultilevel"/>
    <w:tmpl w:val="9C4E06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1A619F"/>
    <w:multiLevelType w:val="hybridMultilevel"/>
    <w:tmpl w:val="9E1C07F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7D3A"/>
    <w:multiLevelType w:val="hybridMultilevel"/>
    <w:tmpl w:val="C47A27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67696"/>
    <w:multiLevelType w:val="hybridMultilevel"/>
    <w:tmpl w:val="13B08F38"/>
    <w:lvl w:ilvl="0" w:tplc="1C402D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852709">
    <w:abstractNumId w:val="5"/>
  </w:num>
  <w:num w:numId="2" w16cid:durableId="1025718991">
    <w:abstractNumId w:val="3"/>
  </w:num>
  <w:num w:numId="3" w16cid:durableId="1206914453">
    <w:abstractNumId w:val="4"/>
  </w:num>
  <w:num w:numId="4" w16cid:durableId="1063796569">
    <w:abstractNumId w:val="2"/>
  </w:num>
  <w:num w:numId="5" w16cid:durableId="1208446868">
    <w:abstractNumId w:val="0"/>
  </w:num>
  <w:num w:numId="6" w16cid:durableId="811679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B4"/>
    <w:rsid w:val="00201200"/>
    <w:rsid w:val="0036292F"/>
    <w:rsid w:val="003C0FE2"/>
    <w:rsid w:val="005D78B4"/>
    <w:rsid w:val="005F02FE"/>
    <w:rsid w:val="00720FAC"/>
    <w:rsid w:val="00725619"/>
    <w:rsid w:val="00775E7F"/>
    <w:rsid w:val="00CE3170"/>
    <w:rsid w:val="00D12E26"/>
    <w:rsid w:val="00D76CB8"/>
    <w:rsid w:val="00F43310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B513"/>
  <w15:chartTrackingRefBased/>
  <w15:docId w15:val="{8DF2A6AC-A97A-4364-BA86-46BAEEB2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E4D13"/>
  </w:style>
  <w:style w:type="paragraph" w:styleId="Kjene">
    <w:name w:val="footer"/>
    <w:basedOn w:val="Parasts"/>
    <w:link w:val="KjeneRakstz"/>
    <w:uiPriority w:val="99"/>
    <w:unhideWhenUsed/>
    <w:rsid w:val="00FE4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E4D13"/>
  </w:style>
  <w:style w:type="paragraph" w:styleId="Sarakstarindkopa">
    <w:name w:val="List Paragraph"/>
    <w:basedOn w:val="Parasts"/>
    <w:uiPriority w:val="34"/>
    <w:qFormat/>
    <w:rsid w:val="00D12E2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12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vins.keiss@jrslimnic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rsonals@jrslimnic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Vindule</dc:creator>
  <cp:keywords/>
  <dc:description/>
  <cp:lastModifiedBy>Lāsma Vindule</cp:lastModifiedBy>
  <cp:revision>4</cp:revision>
  <dcterms:created xsi:type="dcterms:W3CDTF">2021-08-25T06:09:00Z</dcterms:created>
  <dcterms:modified xsi:type="dcterms:W3CDTF">2022-05-24T07:28:00Z</dcterms:modified>
</cp:coreProperties>
</file>