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3082" w14:textId="77777777" w:rsidR="004B7868" w:rsidRPr="0061061D" w:rsidRDefault="004B7868" w:rsidP="004B7868">
      <w:pPr>
        <w:rPr>
          <w:rFonts w:asciiTheme="majorBidi" w:hAnsiTheme="majorBidi" w:cstheme="majorBidi"/>
          <w:sz w:val="24"/>
          <w:szCs w:val="24"/>
        </w:rPr>
      </w:pPr>
    </w:p>
    <w:p w14:paraId="298BDD58" w14:textId="605CD976" w:rsidR="004B7868" w:rsidRPr="0061061D" w:rsidRDefault="004B7868" w:rsidP="004B7868">
      <w:pPr>
        <w:jc w:val="center"/>
        <w:rPr>
          <w:rFonts w:asciiTheme="majorBidi" w:hAnsiTheme="majorBidi" w:cstheme="majorBidi"/>
          <w:b/>
          <w:bCs/>
          <w:sz w:val="24"/>
          <w:szCs w:val="24"/>
        </w:rPr>
      </w:pPr>
      <w:bookmarkStart w:id="0" w:name="_Hlk68778439"/>
      <w:r w:rsidRPr="0061061D">
        <w:rPr>
          <w:rFonts w:asciiTheme="majorBidi" w:hAnsiTheme="majorBidi" w:cstheme="majorBidi"/>
          <w:b/>
          <w:bCs/>
          <w:sz w:val="24"/>
          <w:szCs w:val="24"/>
        </w:rPr>
        <w:t>Jēkabpils reģionālā slimnīca aicina komandā</w:t>
      </w:r>
      <w:r>
        <w:rPr>
          <w:rFonts w:asciiTheme="majorBidi" w:hAnsiTheme="majorBidi" w:cstheme="majorBidi"/>
          <w:b/>
          <w:bCs/>
          <w:sz w:val="24"/>
          <w:szCs w:val="24"/>
        </w:rPr>
        <w:t xml:space="preserve"> KARDIOLOGU</w:t>
      </w:r>
      <w:r w:rsidRPr="0061061D">
        <w:rPr>
          <w:rFonts w:asciiTheme="majorBidi" w:hAnsiTheme="majorBidi" w:cstheme="majorBidi"/>
          <w:b/>
          <w:bCs/>
          <w:sz w:val="24"/>
          <w:szCs w:val="24"/>
        </w:rPr>
        <w:t xml:space="preserve"> </w:t>
      </w:r>
      <w:r>
        <w:rPr>
          <w:rFonts w:asciiTheme="majorBidi" w:hAnsiTheme="majorBidi" w:cstheme="majorBidi"/>
          <w:b/>
          <w:bCs/>
          <w:sz w:val="24"/>
          <w:szCs w:val="24"/>
        </w:rPr>
        <w:t>(</w:t>
      </w:r>
      <w:r w:rsidRPr="0061061D">
        <w:rPr>
          <w:rFonts w:asciiTheme="majorBidi" w:hAnsiTheme="majorBidi" w:cstheme="majorBidi"/>
          <w:b/>
          <w:bCs/>
          <w:sz w:val="24"/>
          <w:szCs w:val="24"/>
        </w:rPr>
        <w:t>darbam stacionārā un</w:t>
      </w:r>
      <w:r w:rsidR="00281175">
        <w:rPr>
          <w:rFonts w:asciiTheme="majorBidi" w:hAnsiTheme="majorBidi" w:cstheme="majorBidi"/>
          <w:b/>
          <w:bCs/>
          <w:sz w:val="24"/>
          <w:szCs w:val="24"/>
        </w:rPr>
        <w:t>/vai</w:t>
      </w:r>
      <w:r w:rsidRPr="0061061D">
        <w:rPr>
          <w:rFonts w:asciiTheme="majorBidi" w:hAnsiTheme="majorBidi" w:cstheme="majorBidi"/>
          <w:b/>
          <w:bCs/>
          <w:sz w:val="24"/>
          <w:szCs w:val="24"/>
        </w:rPr>
        <w:t xml:space="preserve"> ambulatorajā daļā</w:t>
      </w:r>
      <w:r>
        <w:rPr>
          <w:rFonts w:asciiTheme="majorBidi" w:hAnsiTheme="majorBidi" w:cstheme="majorBidi"/>
          <w:b/>
          <w:bCs/>
          <w:sz w:val="24"/>
          <w:szCs w:val="24"/>
        </w:rPr>
        <w:t>)</w:t>
      </w:r>
    </w:p>
    <w:bookmarkEnd w:id="0"/>
    <w:p w14:paraId="75B74505" w14:textId="77777777" w:rsidR="004B7868" w:rsidRPr="0061061D" w:rsidRDefault="004B7868" w:rsidP="004B7868">
      <w:pPr>
        <w:ind w:firstLine="720"/>
        <w:rPr>
          <w:rFonts w:asciiTheme="majorBidi" w:hAnsiTheme="majorBidi" w:cstheme="majorBidi"/>
          <w:sz w:val="24"/>
          <w:szCs w:val="24"/>
        </w:rPr>
      </w:pPr>
      <w:r w:rsidRPr="0061061D">
        <w:rPr>
          <w:rFonts w:asciiTheme="majorBidi" w:hAnsiTheme="majorBidi" w:cstheme="majorBidi"/>
          <w:sz w:val="24"/>
          <w:szCs w:val="24"/>
        </w:rPr>
        <w:t xml:space="preserve">Jēkabpils reģionālās slimnīcas vīzija ir kļūt par Austrumlatvijā vadošo un Baltijā atpazīstamu, konkurētspējīgu, mūsdienīgu un inovatīvu ārstniecības, veselības veicināšanas un profilakses centru. Lai šo mērķi sasniegtu – meklējam papildspēkus! </w:t>
      </w:r>
    </w:p>
    <w:p w14:paraId="12DFB8AC" w14:textId="77777777" w:rsidR="004B7868" w:rsidRPr="0061061D" w:rsidRDefault="004B7868" w:rsidP="004B7868">
      <w:pPr>
        <w:ind w:firstLine="360"/>
        <w:rPr>
          <w:rFonts w:asciiTheme="majorBidi" w:hAnsiTheme="majorBidi" w:cstheme="majorBidi"/>
          <w:sz w:val="24"/>
          <w:szCs w:val="24"/>
        </w:rPr>
      </w:pPr>
      <w:r w:rsidRPr="0061061D">
        <w:rPr>
          <w:rFonts w:asciiTheme="majorBidi" w:hAnsiTheme="majorBidi" w:cstheme="majorBidi"/>
          <w:sz w:val="24"/>
          <w:szCs w:val="24"/>
        </w:rPr>
        <w:t xml:space="preserve">Spēcinot savu komandu un sniegto pakalpojumu klāstu un kvalitāti, aicinām mūsu kolektīvam pievienoties </w:t>
      </w:r>
      <w:r>
        <w:rPr>
          <w:rFonts w:asciiTheme="majorBidi" w:hAnsiTheme="majorBidi" w:cstheme="majorBidi"/>
          <w:sz w:val="24"/>
          <w:szCs w:val="24"/>
        </w:rPr>
        <w:t>kardiologu</w:t>
      </w:r>
      <w:r w:rsidRPr="0061061D">
        <w:rPr>
          <w:rFonts w:asciiTheme="majorBidi" w:hAnsiTheme="majorBidi" w:cstheme="majorBidi"/>
          <w:sz w:val="24"/>
          <w:szCs w:val="24"/>
        </w:rPr>
        <w:t>, kuram piedāvājam:</w:t>
      </w:r>
    </w:p>
    <w:p w14:paraId="33D88A3A" w14:textId="77777777" w:rsidR="009B77AC" w:rsidRDefault="004B7868" w:rsidP="004B7868">
      <w:pPr>
        <w:pStyle w:val="Sarakstarindkopa"/>
        <w:numPr>
          <w:ilvl w:val="0"/>
          <w:numId w:val="2"/>
        </w:numPr>
        <w:rPr>
          <w:rFonts w:asciiTheme="majorBidi" w:hAnsiTheme="majorBidi" w:cstheme="majorBidi"/>
          <w:sz w:val="24"/>
          <w:szCs w:val="24"/>
        </w:rPr>
      </w:pPr>
      <w:r w:rsidRPr="0061061D">
        <w:rPr>
          <w:rFonts w:asciiTheme="majorBidi" w:hAnsiTheme="majorBidi" w:cstheme="majorBidi"/>
          <w:sz w:val="24"/>
          <w:szCs w:val="24"/>
        </w:rPr>
        <w:t xml:space="preserve">Darbu </w:t>
      </w:r>
      <w:r>
        <w:rPr>
          <w:rFonts w:asciiTheme="majorBidi" w:hAnsiTheme="majorBidi" w:cstheme="majorBidi"/>
          <w:sz w:val="24"/>
          <w:szCs w:val="24"/>
        </w:rPr>
        <w:t>Terapijas un</w:t>
      </w:r>
      <w:r w:rsidR="009B77AC">
        <w:rPr>
          <w:rFonts w:asciiTheme="majorBidi" w:hAnsiTheme="majorBidi" w:cstheme="majorBidi"/>
          <w:sz w:val="24"/>
          <w:szCs w:val="24"/>
        </w:rPr>
        <w:t>/vai</w:t>
      </w:r>
      <w:r>
        <w:rPr>
          <w:rFonts w:asciiTheme="majorBidi" w:hAnsiTheme="majorBidi" w:cstheme="majorBidi"/>
          <w:sz w:val="24"/>
          <w:szCs w:val="24"/>
        </w:rPr>
        <w:t xml:space="preserve"> Uzņemšanas nodaļās (16h vai 24h dežūras</w:t>
      </w:r>
      <w:r w:rsidR="009B77AC">
        <w:rPr>
          <w:rFonts w:asciiTheme="majorBidi" w:hAnsiTheme="majorBidi" w:cstheme="majorBidi"/>
          <w:sz w:val="24"/>
          <w:szCs w:val="24"/>
        </w:rPr>
        <w:t>, 17EUR/h</w:t>
      </w:r>
      <w:r>
        <w:rPr>
          <w:rFonts w:asciiTheme="majorBidi" w:hAnsiTheme="majorBidi" w:cstheme="majorBidi"/>
          <w:sz w:val="24"/>
          <w:szCs w:val="24"/>
        </w:rPr>
        <w:t xml:space="preserve">), </w:t>
      </w:r>
    </w:p>
    <w:p w14:paraId="2BBC48AC" w14:textId="2D4E395A" w:rsidR="004B7868" w:rsidRDefault="009B77AC" w:rsidP="004B7868">
      <w:pPr>
        <w:pStyle w:val="Sarakstarindkopa"/>
        <w:numPr>
          <w:ilvl w:val="0"/>
          <w:numId w:val="2"/>
        </w:numPr>
        <w:rPr>
          <w:rFonts w:asciiTheme="majorBidi" w:hAnsiTheme="majorBidi" w:cstheme="majorBidi"/>
          <w:sz w:val="24"/>
          <w:szCs w:val="24"/>
        </w:rPr>
      </w:pPr>
      <w:r>
        <w:rPr>
          <w:rFonts w:asciiTheme="majorBidi" w:hAnsiTheme="majorBidi" w:cstheme="majorBidi"/>
          <w:sz w:val="24"/>
          <w:szCs w:val="24"/>
        </w:rPr>
        <w:t>U</w:t>
      </w:r>
      <w:r w:rsidR="004B7868" w:rsidRPr="006A5BDA">
        <w:rPr>
          <w:rFonts w:asciiTheme="majorBidi" w:hAnsiTheme="majorBidi" w:cstheme="majorBidi"/>
          <w:sz w:val="24"/>
          <w:szCs w:val="24"/>
        </w:rPr>
        <w:t>n/vai ambulatorais darbs ar iespēju dažādas izmeklējumu metodes papildus piedāvāt kā ambulatoros pakalpojumus, tajā skaitā arī sestdienās;</w:t>
      </w:r>
    </w:p>
    <w:p w14:paraId="3234D8FA" w14:textId="2B3AFD69" w:rsidR="00EE56ED" w:rsidRDefault="009B77AC" w:rsidP="00EE56ED">
      <w:pPr>
        <w:pStyle w:val="Sarakstarindkopa"/>
        <w:numPr>
          <w:ilvl w:val="0"/>
          <w:numId w:val="2"/>
        </w:numPr>
        <w:rPr>
          <w:rFonts w:asciiTheme="majorBidi" w:hAnsiTheme="majorBidi" w:cstheme="majorBidi"/>
          <w:sz w:val="24"/>
          <w:szCs w:val="24"/>
        </w:rPr>
      </w:pPr>
      <w:r>
        <w:rPr>
          <w:rFonts w:asciiTheme="majorBidi" w:hAnsiTheme="majorBidi" w:cstheme="majorBidi"/>
          <w:sz w:val="24"/>
          <w:szCs w:val="24"/>
        </w:rPr>
        <w:t>P</w:t>
      </w:r>
      <w:r w:rsidR="004B7868" w:rsidRPr="0061061D">
        <w:rPr>
          <w:rFonts w:asciiTheme="majorBidi" w:hAnsiTheme="majorBidi" w:cstheme="majorBidi"/>
          <w:sz w:val="24"/>
          <w:szCs w:val="24"/>
        </w:rPr>
        <w:t>iemaksas atbilstoši LR tiesību aktiem un koplīgumam</w:t>
      </w:r>
      <w:r w:rsidR="0068150D">
        <w:rPr>
          <w:rFonts w:asciiTheme="majorBidi" w:hAnsiTheme="majorBidi" w:cstheme="majorBidi"/>
          <w:sz w:val="24"/>
          <w:szCs w:val="24"/>
        </w:rPr>
        <w:t>;</w:t>
      </w:r>
    </w:p>
    <w:p w14:paraId="7A2B3B9F" w14:textId="623BFBB9" w:rsidR="00EE56ED" w:rsidRPr="00EE56ED" w:rsidRDefault="00EE56ED" w:rsidP="00EE56ED">
      <w:pPr>
        <w:pStyle w:val="Sarakstarindkopa"/>
        <w:numPr>
          <w:ilvl w:val="0"/>
          <w:numId w:val="2"/>
        </w:numPr>
        <w:rPr>
          <w:rFonts w:asciiTheme="majorBidi" w:hAnsiTheme="majorBidi" w:cstheme="majorBidi"/>
          <w:sz w:val="24"/>
          <w:szCs w:val="24"/>
        </w:rPr>
      </w:pPr>
      <w:r w:rsidRPr="00EE56ED">
        <w:rPr>
          <w:rFonts w:ascii="Times New Roman" w:eastAsia="Times New Roman" w:hAnsi="Times New Roman" w:cs="Times New Roman"/>
          <w:sz w:val="24"/>
        </w:rPr>
        <w:t>Atbalstu jaunajām ģimenēm - Jēkabpils reģionālā slimnīcā pamatdarbā strādājošiem ir iespēja saņemt laulības pabalstu, bērnu piedzimšanas pabalstu.</w:t>
      </w:r>
    </w:p>
    <w:p w14:paraId="5DB1C9ED" w14:textId="44AB4963" w:rsidR="00EE56ED" w:rsidRPr="00EE56ED" w:rsidRDefault="00EE56ED" w:rsidP="00EE56ED">
      <w:pPr>
        <w:numPr>
          <w:ilvl w:val="0"/>
          <w:numId w:val="2"/>
        </w:numPr>
        <w:contextualSpacing/>
        <w:rPr>
          <w:rFonts w:ascii="Times New Roman" w:eastAsia="Times New Roman" w:hAnsi="Times New Roman" w:cs="Times New Roman"/>
          <w:sz w:val="24"/>
        </w:rPr>
      </w:pPr>
      <w:r w:rsidRPr="00EE56ED">
        <w:rPr>
          <w:rFonts w:ascii="Times New Roman" w:eastAsia="Times New Roman" w:hAnsi="Times New Roman" w:cs="Times New Roman"/>
          <w:sz w:val="24"/>
        </w:rPr>
        <w:t xml:space="preserve">Darba devēja apmaksātu tālākizglītību – metožu apgūšanu sertifikāta iegūšanai, profesionālās kvalifikācijas paaugstināšanai. </w:t>
      </w:r>
    </w:p>
    <w:p w14:paraId="089C66FD" w14:textId="77777777" w:rsidR="00EE56ED" w:rsidRPr="00EE56ED" w:rsidRDefault="00EE56ED" w:rsidP="00EE56ED">
      <w:pPr>
        <w:numPr>
          <w:ilvl w:val="0"/>
          <w:numId w:val="2"/>
        </w:numPr>
        <w:contextualSpacing/>
        <w:rPr>
          <w:rFonts w:ascii="Times New Roman" w:eastAsia="Times New Roman" w:hAnsi="Times New Roman" w:cs="Times New Roman"/>
          <w:sz w:val="24"/>
        </w:rPr>
      </w:pPr>
      <w:r w:rsidRPr="00EE56ED">
        <w:rPr>
          <w:rFonts w:ascii="Times New Roman" w:eastAsia="Times New Roman" w:hAnsi="Times New Roman" w:cs="Times New Roman"/>
          <w:sz w:val="24"/>
        </w:rPr>
        <w:t xml:space="preserve">Iespēju pretendēt uz kompensāciju par pārcelšanos uz reģionu. </w:t>
      </w:r>
    </w:p>
    <w:p w14:paraId="73279BDF" w14:textId="77777777" w:rsidR="00EE56ED" w:rsidRPr="00EE56ED" w:rsidRDefault="00EE56ED" w:rsidP="00EE56ED">
      <w:pPr>
        <w:numPr>
          <w:ilvl w:val="0"/>
          <w:numId w:val="2"/>
        </w:numPr>
        <w:contextualSpacing/>
        <w:rPr>
          <w:rFonts w:ascii="Times New Roman" w:eastAsia="Times New Roman" w:hAnsi="Times New Roman" w:cs="Times New Roman"/>
          <w:sz w:val="24"/>
        </w:rPr>
      </w:pPr>
      <w:r w:rsidRPr="00EE56ED">
        <w:rPr>
          <w:rFonts w:ascii="Times New Roman" w:eastAsia="Times New Roman" w:hAnsi="Times New Roman" w:cs="Times New Roman"/>
          <w:sz w:val="24"/>
        </w:rPr>
        <w:t>Apvienotais Jēkabpils novads ar 42 000 iedzīvotāju ir 5.lielākais novads Latvijā, īpašu raksturu un unikalitāti pilsētai piešķir tās atrašanās abpus Daugavai, apvienojot Krustpili un Jēkabpili. Jēkabpils ir ērti sasniedzama no Rīgas, Rēzeknes, Daugavpils.</w:t>
      </w:r>
    </w:p>
    <w:p w14:paraId="2ED67F3D" w14:textId="77777777" w:rsidR="004B7868" w:rsidRPr="0061061D" w:rsidRDefault="004B7868" w:rsidP="004B7868">
      <w:pPr>
        <w:rPr>
          <w:rFonts w:asciiTheme="majorBidi" w:hAnsiTheme="majorBidi" w:cstheme="majorBidi"/>
          <w:sz w:val="24"/>
          <w:szCs w:val="24"/>
        </w:rPr>
      </w:pPr>
      <w:r w:rsidRPr="0061061D">
        <w:rPr>
          <w:rFonts w:asciiTheme="majorBidi" w:hAnsiTheme="majorBidi" w:cstheme="majorBidi"/>
          <w:sz w:val="24"/>
          <w:szCs w:val="24"/>
        </w:rPr>
        <w:t xml:space="preserve">Prasības: </w:t>
      </w:r>
    </w:p>
    <w:p w14:paraId="75DC2651" w14:textId="77777777" w:rsidR="004B7868" w:rsidRPr="0061061D" w:rsidRDefault="004B7868" w:rsidP="004B7868">
      <w:pPr>
        <w:pStyle w:val="Sarakstarindkopa"/>
        <w:numPr>
          <w:ilvl w:val="0"/>
          <w:numId w:val="1"/>
        </w:numPr>
        <w:rPr>
          <w:rFonts w:asciiTheme="majorBidi" w:hAnsiTheme="majorBidi" w:cstheme="majorBidi"/>
          <w:sz w:val="24"/>
          <w:szCs w:val="24"/>
        </w:rPr>
      </w:pPr>
      <w:r w:rsidRPr="0061061D">
        <w:rPr>
          <w:rFonts w:asciiTheme="majorBidi" w:hAnsiTheme="majorBidi" w:cstheme="majorBidi"/>
          <w:sz w:val="24"/>
          <w:szCs w:val="24"/>
        </w:rPr>
        <w:t>reģistrācija ārstniecības personu reģistrā;</w:t>
      </w:r>
    </w:p>
    <w:p w14:paraId="19B6E57E" w14:textId="3373742F" w:rsidR="004B7868" w:rsidRDefault="004B7868" w:rsidP="004B7868">
      <w:pPr>
        <w:pStyle w:val="Sarakstarindkopa"/>
        <w:numPr>
          <w:ilvl w:val="0"/>
          <w:numId w:val="1"/>
        </w:numPr>
        <w:rPr>
          <w:rFonts w:asciiTheme="majorBidi" w:hAnsiTheme="majorBidi" w:cstheme="majorBidi"/>
          <w:sz w:val="24"/>
          <w:szCs w:val="24"/>
        </w:rPr>
      </w:pPr>
      <w:r w:rsidRPr="0061061D">
        <w:rPr>
          <w:rFonts w:asciiTheme="majorBidi" w:hAnsiTheme="majorBidi" w:cstheme="majorBidi"/>
          <w:sz w:val="24"/>
          <w:szCs w:val="24"/>
        </w:rPr>
        <w:t>sertifikāts specialitātē</w:t>
      </w:r>
      <w:r>
        <w:rPr>
          <w:rFonts w:asciiTheme="majorBidi" w:hAnsiTheme="majorBidi" w:cstheme="majorBidi"/>
          <w:sz w:val="24"/>
          <w:szCs w:val="24"/>
        </w:rPr>
        <w:t>;</w:t>
      </w:r>
    </w:p>
    <w:p w14:paraId="6F3CF368" w14:textId="0AE519BB" w:rsidR="009B77AC" w:rsidRPr="0061061D" w:rsidRDefault="009B77AC" w:rsidP="004B7868">
      <w:pPr>
        <w:pStyle w:val="Sarakstarindkopa"/>
        <w:numPr>
          <w:ilvl w:val="0"/>
          <w:numId w:val="1"/>
        </w:numPr>
        <w:rPr>
          <w:rFonts w:asciiTheme="majorBidi" w:hAnsiTheme="majorBidi" w:cstheme="majorBidi"/>
          <w:sz w:val="24"/>
          <w:szCs w:val="24"/>
        </w:rPr>
      </w:pPr>
      <w:r>
        <w:rPr>
          <w:rFonts w:asciiTheme="majorBidi" w:hAnsiTheme="majorBidi" w:cstheme="majorBidi"/>
          <w:sz w:val="24"/>
          <w:szCs w:val="24"/>
        </w:rPr>
        <w:t>metodes sertifikāts izmeklējuma veikšanas (piemēram, doplerogrāfija);</w:t>
      </w:r>
    </w:p>
    <w:p w14:paraId="188ED430" w14:textId="77777777" w:rsidR="004B7868" w:rsidRPr="0061061D" w:rsidRDefault="004B7868" w:rsidP="004B7868">
      <w:pPr>
        <w:pStyle w:val="Sarakstarindkopa"/>
        <w:numPr>
          <w:ilvl w:val="0"/>
          <w:numId w:val="1"/>
        </w:numPr>
        <w:rPr>
          <w:rFonts w:asciiTheme="majorBidi" w:hAnsiTheme="majorBidi" w:cstheme="majorBidi"/>
          <w:sz w:val="24"/>
          <w:szCs w:val="24"/>
        </w:rPr>
      </w:pPr>
      <w:r w:rsidRPr="0061061D">
        <w:rPr>
          <w:rFonts w:asciiTheme="majorBidi" w:hAnsiTheme="majorBidi" w:cstheme="majorBidi"/>
          <w:sz w:val="24"/>
          <w:szCs w:val="24"/>
        </w:rPr>
        <w:t>iniciatīva, mērķtiecība un spēcīga interese profesionālajā izaugsmē;</w:t>
      </w:r>
    </w:p>
    <w:p w14:paraId="3A6EFEDE" w14:textId="77777777" w:rsidR="004B7868" w:rsidRPr="0061061D" w:rsidRDefault="004B7868" w:rsidP="004B7868">
      <w:pPr>
        <w:rPr>
          <w:rFonts w:asciiTheme="majorBidi" w:hAnsiTheme="majorBidi" w:cstheme="majorBidi"/>
          <w:sz w:val="24"/>
          <w:szCs w:val="24"/>
        </w:rPr>
      </w:pPr>
      <w:r w:rsidRPr="0061061D">
        <w:rPr>
          <w:rFonts w:asciiTheme="majorBidi" w:hAnsiTheme="majorBidi" w:cstheme="majorBidi"/>
          <w:sz w:val="24"/>
          <w:szCs w:val="24"/>
        </w:rPr>
        <w:t>Pieteikumus sūtīt uz e</w:t>
      </w:r>
      <w:r>
        <w:rPr>
          <w:rFonts w:asciiTheme="majorBidi" w:hAnsiTheme="majorBidi" w:cstheme="majorBidi"/>
          <w:sz w:val="24"/>
          <w:szCs w:val="24"/>
        </w:rPr>
        <w:t>-</w:t>
      </w:r>
      <w:r w:rsidRPr="0061061D">
        <w:rPr>
          <w:rFonts w:asciiTheme="majorBidi" w:hAnsiTheme="majorBidi" w:cstheme="majorBidi"/>
          <w:sz w:val="24"/>
          <w:szCs w:val="24"/>
        </w:rPr>
        <w:t xml:space="preserve">pastu: </w:t>
      </w:r>
      <w:hyperlink r:id="rId5" w:history="1">
        <w:r w:rsidRPr="0061061D">
          <w:rPr>
            <w:rStyle w:val="Hipersaite"/>
            <w:rFonts w:asciiTheme="majorBidi" w:hAnsiTheme="majorBidi" w:cstheme="majorBidi"/>
            <w:color w:val="auto"/>
            <w:sz w:val="24"/>
            <w:szCs w:val="24"/>
            <w:u w:val="none"/>
          </w:rPr>
          <w:t>personals@jrslimnica.lv</w:t>
        </w:r>
      </w:hyperlink>
      <w:r w:rsidRPr="0061061D">
        <w:rPr>
          <w:rFonts w:asciiTheme="majorBidi" w:hAnsiTheme="majorBidi" w:cstheme="majorBidi"/>
          <w:sz w:val="24"/>
          <w:szCs w:val="24"/>
        </w:rPr>
        <w:t xml:space="preserve">. </w:t>
      </w:r>
    </w:p>
    <w:p w14:paraId="78D687ED" w14:textId="009C9614" w:rsidR="005C0598" w:rsidRDefault="008E4347">
      <w:r w:rsidRPr="008E4347">
        <w:drawing>
          <wp:inline distT="0" distB="0" distL="0" distR="0" wp14:anchorId="733119C9" wp14:editId="25EC9854">
            <wp:extent cx="5730240" cy="127254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240" cy="1272540"/>
                    </a:xfrm>
                    <a:prstGeom prst="rect">
                      <a:avLst/>
                    </a:prstGeom>
                    <a:noFill/>
                    <a:ln>
                      <a:noFill/>
                    </a:ln>
                  </pic:spPr>
                </pic:pic>
              </a:graphicData>
            </a:graphic>
          </wp:inline>
        </w:drawing>
      </w:r>
    </w:p>
    <w:sectPr w:rsidR="005C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018E"/>
    <w:multiLevelType w:val="hybridMultilevel"/>
    <w:tmpl w:val="827EA1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91A619F"/>
    <w:multiLevelType w:val="hybridMultilevel"/>
    <w:tmpl w:val="9E1C07FA"/>
    <w:lvl w:ilvl="0" w:tplc="04260011">
      <w:start w:val="1"/>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5F1CFA"/>
    <w:multiLevelType w:val="hybridMultilevel"/>
    <w:tmpl w:val="D68666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10412068">
    <w:abstractNumId w:val="1"/>
  </w:num>
  <w:num w:numId="2" w16cid:durableId="1638414147">
    <w:abstractNumId w:val="0"/>
  </w:num>
  <w:num w:numId="3" w16cid:durableId="1298339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68"/>
    <w:rsid w:val="000406C7"/>
    <w:rsid w:val="00281175"/>
    <w:rsid w:val="004B7868"/>
    <w:rsid w:val="005C0598"/>
    <w:rsid w:val="0068150D"/>
    <w:rsid w:val="008E4347"/>
    <w:rsid w:val="009B77AC"/>
    <w:rsid w:val="00EE56E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8295"/>
  <w15:chartTrackingRefBased/>
  <w15:docId w15:val="{F16D963E-7FFA-42E5-BDD2-3642EFEF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7868"/>
    <w:rPr>
      <w:rFonts w:asciiTheme="minorHAnsi" w:hAnsiTheme="minorHAnsi" w:cstheme="minorBid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B7868"/>
    <w:pPr>
      <w:ind w:left="720"/>
      <w:contextualSpacing/>
    </w:pPr>
  </w:style>
  <w:style w:type="character" w:styleId="Hipersaite">
    <w:name w:val="Hyperlink"/>
    <w:basedOn w:val="Noklusjumarindkopasfonts"/>
    <w:uiPriority w:val="99"/>
    <w:unhideWhenUsed/>
    <w:rsid w:val="004B7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personals@jrslimnic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1061</Words>
  <Characters>605</Characters>
  <Application>Microsoft Office Word</Application>
  <DocSecurity>0</DocSecurity>
  <Lines>5</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Vindule</dc:creator>
  <cp:keywords/>
  <dc:description/>
  <cp:lastModifiedBy>Lāsma Vindule</cp:lastModifiedBy>
  <cp:revision>7</cp:revision>
  <dcterms:created xsi:type="dcterms:W3CDTF">2021-12-14T11:28:00Z</dcterms:created>
  <dcterms:modified xsi:type="dcterms:W3CDTF">2022-05-24T07:25:00Z</dcterms:modified>
</cp:coreProperties>
</file>