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85CA2" w14:textId="77777777" w:rsidR="00867A8B" w:rsidRPr="00C7478C" w:rsidRDefault="00867A8B" w:rsidP="004C68E3">
      <w:pPr>
        <w:pStyle w:val="Paraststmeklis"/>
        <w:spacing w:before="0" w:beforeAutospacing="0" w:after="0" w:afterAutospacing="0"/>
        <w:jc w:val="center"/>
        <w:rPr>
          <w:rFonts w:eastAsia="+mn-ea"/>
          <w:b/>
          <w:bCs/>
          <w:kern w:val="24"/>
        </w:rPr>
      </w:pPr>
      <w:r w:rsidRPr="00C7478C">
        <w:rPr>
          <w:shd w:val="clear" w:color="auto" w:fill="FFFFFF"/>
        </w:rPr>
        <w:t>SIA “Jēkabpls reģionālā slimnīca”</w:t>
      </w:r>
      <w:r w:rsidRPr="00C7478C">
        <w:rPr>
          <w:b/>
          <w:bCs/>
          <w:shd w:val="clear" w:color="auto" w:fill="FFFFFF"/>
        </w:rPr>
        <w:t xml:space="preserve"> (</w:t>
      </w:r>
      <w:r w:rsidRPr="00C7478C">
        <w:rPr>
          <w:rStyle w:val="Izteiksmgs"/>
          <w:b w:val="0"/>
          <w:bCs w:val="0"/>
          <w:shd w:val="clear" w:color="auto" w:fill="FFFFFF"/>
        </w:rPr>
        <w:t xml:space="preserve">reģistrācijas numurs </w:t>
      </w:r>
      <w:r w:rsidRPr="00C7478C">
        <w:rPr>
          <w:shd w:val="clear" w:color="auto" w:fill="FFFFFF"/>
        </w:rPr>
        <w:t>50003356621</w:t>
      </w:r>
      <w:r w:rsidRPr="00C7478C">
        <w:rPr>
          <w:rStyle w:val="Izteiksmgs"/>
          <w:b w:val="0"/>
          <w:bCs w:val="0"/>
          <w:shd w:val="clear" w:color="auto" w:fill="FFFFFF"/>
        </w:rPr>
        <w:t xml:space="preserve">) izsludina pieteikšanos uz </w:t>
      </w:r>
    </w:p>
    <w:p w14:paraId="72866760" w14:textId="77777777" w:rsidR="00867A8B" w:rsidRPr="00C7478C" w:rsidRDefault="00867A8B" w:rsidP="004C68E3">
      <w:pPr>
        <w:pStyle w:val="Paraststmeklis"/>
        <w:spacing w:before="0" w:beforeAutospacing="0" w:after="0" w:afterAutospacing="0"/>
        <w:jc w:val="center"/>
        <w:rPr>
          <w:rFonts w:eastAsia="+mn-ea"/>
          <w:b/>
          <w:bCs/>
          <w:kern w:val="24"/>
        </w:rPr>
      </w:pPr>
    </w:p>
    <w:p w14:paraId="2938B461" w14:textId="426BB9AB" w:rsidR="004C68E3" w:rsidRDefault="00C90016" w:rsidP="004C68E3">
      <w:pPr>
        <w:pStyle w:val="Paraststmeklis"/>
        <w:spacing w:before="0" w:beforeAutospacing="0" w:after="0" w:afterAutospacing="0"/>
        <w:jc w:val="center"/>
        <w:rPr>
          <w:rFonts w:eastAsia="+mn-ea"/>
          <w:b/>
          <w:bCs/>
          <w:kern w:val="24"/>
          <w:sz w:val="40"/>
          <w:szCs w:val="40"/>
        </w:rPr>
      </w:pPr>
      <w:r>
        <w:rPr>
          <w:rFonts w:eastAsia="+mn-ea"/>
          <w:b/>
          <w:bCs/>
          <w:kern w:val="24"/>
          <w:sz w:val="40"/>
          <w:szCs w:val="40"/>
        </w:rPr>
        <w:t>IEPIRKUMU JURISTA amatu</w:t>
      </w:r>
    </w:p>
    <w:p w14:paraId="3451F94A" w14:textId="5079A4B8" w:rsidR="00936D8B" w:rsidRPr="00936D8B" w:rsidRDefault="00936D8B" w:rsidP="004C68E3">
      <w:pPr>
        <w:pStyle w:val="Paraststmeklis"/>
        <w:spacing w:before="0" w:beforeAutospacing="0" w:after="0" w:afterAutospacing="0"/>
        <w:jc w:val="center"/>
        <w:rPr>
          <w:rFonts w:eastAsia="+mn-ea"/>
          <w:b/>
          <w:bCs/>
          <w:kern w:val="24"/>
        </w:rPr>
      </w:pPr>
      <w:r>
        <w:rPr>
          <w:rFonts w:eastAsia="+mn-ea"/>
          <w:b/>
          <w:bCs/>
          <w:kern w:val="24"/>
        </w:rPr>
        <w:t>u</w:t>
      </w:r>
      <w:r w:rsidRPr="00936D8B">
        <w:rPr>
          <w:rFonts w:eastAsia="+mn-ea"/>
          <w:b/>
          <w:bCs/>
          <w:kern w:val="24"/>
        </w:rPr>
        <w:t>z nenoteiktu laiku</w:t>
      </w:r>
    </w:p>
    <w:p w14:paraId="7F6CB34B" w14:textId="77777777" w:rsidR="00C7478C" w:rsidRPr="00BC06CE" w:rsidRDefault="00C7478C" w:rsidP="004C68E3">
      <w:pPr>
        <w:pStyle w:val="Paraststmeklis"/>
        <w:spacing w:before="0" w:beforeAutospacing="0" w:after="0" w:afterAutospacing="0"/>
        <w:jc w:val="center"/>
      </w:pPr>
    </w:p>
    <w:p w14:paraId="08273E15" w14:textId="77777777" w:rsidR="00C7478C" w:rsidRPr="00C7478C" w:rsidRDefault="00C7478C" w:rsidP="00C7478C">
      <w:pPr>
        <w:pStyle w:val="Paraststmeklis"/>
        <w:spacing w:before="0" w:beforeAutospacing="0" w:after="0" w:afterAutospacing="0"/>
      </w:pPr>
      <w:r w:rsidRPr="00C7478C">
        <w:rPr>
          <w:rFonts w:eastAsia="+mn-ea"/>
          <w:b/>
          <w:bCs/>
          <w:kern w:val="24"/>
          <w:u w:val="single"/>
        </w:rPr>
        <w:t>GALVENIE PIENĀKUMI:</w:t>
      </w:r>
    </w:p>
    <w:p w14:paraId="5509ADF6" w14:textId="0EAFDD94" w:rsidR="00C7478C" w:rsidRPr="00076552" w:rsidRDefault="00076552" w:rsidP="00C7478C">
      <w:pPr>
        <w:pStyle w:val="Sarakstarindkopa"/>
        <w:numPr>
          <w:ilvl w:val="0"/>
          <w:numId w:val="6"/>
        </w:numPr>
      </w:pPr>
      <w:r>
        <w:rPr>
          <w:rFonts w:eastAsia="+mn-ea"/>
          <w:kern w:val="24"/>
        </w:rPr>
        <w:t>Nodrošināt publisko iepirkumu juridisko vadību un kontrolēt to atbilstību normatīvajiem aktiem</w:t>
      </w:r>
      <w:r w:rsidR="00C7478C" w:rsidRPr="00C7478C">
        <w:rPr>
          <w:rFonts w:eastAsia="+mn-ea"/>
          <w:kern w:val="24"/>
        </w:rPr>
        <w:t>;</w:t>
      </w:r>
    </w:p>
    <w:p w14:paraId="63BED134" w14:textId="7AC1A29B" w:rsidR="00076552" w:rsidRPr="00076552" w:rsidRDefault="00076552" w:rsidP="00C7478C">
      <w:pPr>
        <w:pStyle w:val="Sarakstarindkopa"/>
        <w:numPr>
          <w:ilvl w:val="0"/>
          <w:numId w:val="6"/>
        </w:numPr>
      </w:pPr>
      <w:r>
        <w:rPr>
          <w:rFonts w:eastAsia="+mn-ea"/>
          <w:kern w:val="24"/>
        </w:rPr>
        <w:t>Organizēt iepirkumus un iepirkumu procedūras saskaņā ar publisko iepirkumu normatīvo aktu prasībām;</w:t>
      </w:r>
    </w:p>
    <w:p w14:paraId="0AA1ED45" w14:textId="41512D99" w:rsidR="00076552" w:rsidRPr="00076552" w:rsidRDefault="00076552" w:rsidP="00C7478C">
      <w:pPr>
        <w:pStyle w:val="Sarakstarindkopa"/>
        <w:numPr>
          <w:ilvl w:val="0"/>
          <w:numId w:val="6"/>
        </w:numPr>
      </w:pPr>
      <w:r>
        <w:rPr>
          <w:rFonts w:eastAsia="+mn-ea"/>
          <w:kern w:val="24"/>
        </w:rPr>
        <w:t>Izstrādāt</w:t>
      </w:r>
      <w:r w:rsidR="00AC63B0">
        <w:rPr>
          <w:rFonts w:eastAsia="+mn-ea"/>
          <w:kern w:val="24"/>
        </w:rPr>
        <w:t xml:space="preserve"> </w:t>
      </w:r>
      <w:r>
        <w:rPr>
          <w:rFonts w:eastAsia="+mn-ea"/>
          <w:kern w:val="24"/>
        </w:rPr>
        <w:t>publisko iepirkumu dokumentāciju, veikt ar iepirkumu saistītās sarakstes un citu dokumentu projektus, kontrolēt to atbilstību normatīvajiem aktiem;</w:t>
      </w:r>
    </w:p>
    <w:p w14:paraId="59DB1445" w14:textId="7DCBC6F8" w:rsidR="00076552" w:rsidRPr="00076552" w:rsidRDefault="00076552" w:rsidP="00C7478C">
      <w:pPr>
        <w:pStyle w:val="Sarakstarindkopa"/>
        <w:numPr>
          <w:ilvl w:val="0"/>
          <w:numId w:val="6"/>
        </w:numPr>
      </w:pPr>
      <w:r>
        <w:rPr>
          <w:rFonts w:eastAsia="+mn-ea"/>
          <w:kern w:val="24"/>
        </w:rPr>
        <w:t>Piedalīties iepirkumu komisijas sēdēs un protokolēt tās. Konsultēt Iepirkumu komisijas locekļus</w:t>
      </w:r>
      <w:r w:rsidR="00AC63B0">
        <w:rPr>
          <w:rFonts w:eastAsia="+mn-ea"/>
          <w:kern w:val="24"/>
        </w:rPr>
        <w:t xml:space="preserve"> un slimnīcas valdi</w:t>
      </w:r>
      <w:r>
        <w:rPr>
          <w:rFonts w:eastAsia="+mn-ea"/>
          <w:kern w:val="24"/>
        </w:rPr>
        <w:t xml:space="preserve"> jautājumos, kas saistīti ar iepirkumiem;</w:t>
      </w:r>
    </w:p>
    <w:p w14:paraId="3EE3CF8B" w14:textId="202836BA" w:rsidR="00076552" w:rsidRPr="00AC63B0" w:rsidRDefault="00AC63B0" w:rsidP="00C7478C">
      <w:pPr>
        <w:pStyle w:val="Sarakstarindkopa"/>
        <w:numPr>
          <w:ilvl w:val="0"/>
          <w:numId w:val="6"/>
        </w:numPr>
      </w:pPr>
      <w:r>
        <w:rPr>
          <w:rFonts w:eastAsia="+mn-ea"/>
          <w:kern w:val="24"/>
        </w:rPr>
        <w:t>Apkopot pretendentu piedāvājumus, sagatavot un nosūtīt informāciju pretendentiem, veikt nepieciešamās publikācijas;</w:t>
      </w:r>
    </w:p>
    <w:p w14:paraId="0EA1B7AC" w14:textId="39586B1C" w:rsidR="00AC63B0" w:rsidRPr="00AC63B0" w:rsidRDefault="00AC63B0" w:rsidP="00C7478C">
      <w:pPr>
        <w:pStyle w:val="Sarakstarindkopa"/>
        <w:numPr>
          <w:ilvl w:val="0"/>
          <w:numId w:val="6"/>
        </w:numPr>
      </w:pPr>
      <w:r>
        <w:rPr>
          <w:rFonts w:eastAsia="+mn-ea"/>
          <w:kern w:val="24"/>
        </w:rPr>
        <w:t>Sagatavot un nodrošināt iepirkumu dokumentācijas un informācijas publikāciju ievietošanu Iepirkumu uzraudzības biroja mājaslapā, elektronisko iepirkumu sistēmā (EIS) un slimnīcas mājas lapā;</w:t>
      </w:r>
    </w:p>
    <w:p w14:paraId="1B09FCE9" w14:textId="15A36A1A" w:rsidR="00AC63B0" w:rsidRPr="00076552" w:rsidRDefault="00AC63B0" w:rsidP="00BC06CE">
      <w:pPr>
        <w:pStyle w:val="Sarakstarindkopa"/>
        <w:numPr>
          <w:ilvl w:val="0"/>
          <w:numId w:val="6"/>
        </w:numPr>
        <w:spacing w:after="120"/>
        <w:ind w:left="357" w:hanging="357"/>
      </w:pPr>
      <w:r>
        <w:rPr>
          <w:rFonts w:eastAsia="+mn-ea"/>
          <w:kern w:val="24"/>
        </w:rPr>
        <w:t>Konsultēt un iesaistīties visa veida juridisko jautājumu risināšanā.</w:t>
      </w:r>
    </w:p>
    <w:p w14:paraId="6F639D04" w14:textId="77777777" w:rsidR="00C7478C" w:rsidRPr="00C7478C" w:rsidRDefault="00C7478C" w:rsidP="00C7478C">
      <w:pPr>
        <w:pStyle w:val="Paraststmeklis"/>
        <w:spacing w:before="0" w:beforeAutospacing="0" w:after="0" w:afterAutospacing="0"/>
        <w:rPr>
          <w:rFonts w:eastAsia="+mn-ea"/>
          <w:b/>
          <w:bCs/>
          <w:kern w:val="24"/>
          <w:u w:val="single"/>
        </w:rPr>
      </w:pPr>
      <w:r w:rsidRPr="00C7478C">
        <w:rPr>
          <w:rFonts w:eastAsia="+mn-ea"/>
          <w:b/>
          <w:bCs/>
          <w:kern w:val="24"/>
          <w:u w:val="single"/>
        </w:rPr>
        <w:t>PRASĪBAS PRETENDENTAM:</w:t>
      </w:r>
    </w:p>
    <w:p w14:paraId="5B8B9CCF" w14:textId="77777777" w:rsidR="00C7478C" w:rsidRPr="00C7478C" w:rsidRDefault="00C7478C" w:rsidP="00C7478C">
      <w:pPr>
        <w:pStyle w:val="Paraststmeklis"/>
        <w:spacing w:before="0" w:beforeAutospacing="0" w:after="0" w:afterAutospacing="0"/>
      </w:pPr>
      <w:r w:rsidRPr="00C7478C">
        <w:rPr>
          <w:rFonts w:eastAsia="+mn-ea"/>
          <w:b/>
          <w:bCs/>
          <w:kern w:val="24"/>
        </w:rPr>
        <w:t xml:space="preserve">IZGLĪTĪBA: </w:t>
      </w:r>
    </w:p>
    <w:p w14:paraId="160BA2DE" w14:textId="6876D1E3" w:rsidR="00C7478C" w:rsidRPr="00C7478C" w:rsidRDefault="00516139" w:rsidP="00C7478C">
      <w:pPr>
        <w:pStyle w:val="Paraststmeklis"/>
        <w:spacing w:before="0" w:beforeAutospacing="0" w:after="0" w:afterAutospacing="0"/>
        <w:jc w:val="both"/>
      </w:pPr>
      <w:r>
        <w:rPr>
          <w:rFonts w:eastAsia="+mn-ea"/>
          <w:kern w:val="24"/>
        </w:rPr>
        <w:t>Augstākā izglītība, jurista kvalifikācija</w:t>
      </w:r>
      <w:r w:rsidR="00AC63B0">
        <w:rPr>
          <w:rFonts w:eastAsia="+mn-ea"/>
          <w:kern w:val="24"/>
        </w:rPr>
        <w:t>.</w:t>
      </w:r>
    </w:p>
    <w:p w14:paraId="5773E72E" w14:textId="77777777" w:rsidR="00C7478C" w:rsidRPr="00C7478C" w:rsidRDefault="00C7478C" w:rsidP="00C7478C">
      <w:pPr>
        <w:pStyle w:val="Paraststmeklis"/>
        <w:spacing w:before="0" w:beforeAutospacing="0" w:after="0" w:afterAutospacing="0"/>
      </w:pPr>
      <w:r w:rsidRPr="00C7478C">
        <w:rPr>
          <w:rFonts w:eastAsia="+mn-ea"/>
          <w:b/>
          <w:bCs/>
          <w:kern w:val="24"/>
        </w:rPr>
        <w:t>PIEREDZE:</w:t>
      </w:r>
    </w:p>
    <w:p w14:paraId="1478A2F6" w14:textId="256AFAC2" w:rsidR="00C7478C" w:rsidRPr="00C7478C" w:rsidRDefault="00C7478C" w:rsidP="00C7478C">
      <w:pPr>
        <w:pStyle w:val="Sarakstarindkopa"/>
        <w:numPr>
          <w:ilvl w:val="0"/>
          <w:numId w:val="4"/>
        </w:numPr>
        <w:jc w:val="both"/>
      </w:pPr>
      <w:r w:rsidRPr="00C7478C">
        <w:rPr>
          <w:rFonts w:eastAsia="+mn-ea"/>
          <w:kern w:val="24"/>
        </w:rPr>
        <w:t xml:space="preserve">prakstiskā pieredze specialitātē vismaz </w:t>
      </w:r>
      <w:r w:rsidR="000362A1">
        <w:rPr>
          <w:rFonts w:eastAsia="+mn-ea"/>
          <w:kern w:val="24"/>
        </w:rPr>
        <w:t>2</w:t>
      </w:r>
      <w:r w:rsidRPr="00C7478C">
        <w:rPr>
          <w:rFonts w:eastAsia="+mn-ea"/>
          <w:kern w:val="24"/>
        </w:rPr>
        <w:t xml:space="preserve"> gadi;</w:t>
      </w:r>
    </w:p>
    <w:p w14:paraId="56BD5F34" w14:textId="00D57C86" w:rsidR="00C7478C" w:rsidRPr="00C7478C" w:rsidRDefault="000362A1" w:rsidP="00C7478C">
      <w:pPr>
        <w:pStyle w:val="Sarakstarindkopa"/>
        <w:numPr>
          <w:ilvl w:val="0"/>
          <w:numId w:val="4"/>
        </w:numPr>
        <w:jc w:val="both"/>
      </w:pPr>
      <w:r>
        <w:rPr>
          <w:rFonts w:eastAsia="+mn-ea"/>
          <w:kern w:val="24"/>
        </w:rPr>
        <w:t>praktiskā pieredze publisko iepirkumu jomā.</w:t>
      </w:r>
    </w:p>
    <w:p w14:paraId="39FA2196" w14:textId="77777777" w:rsidR="00C7478C" w:rsidRPr="00C7478C" w:rsidRDefault="00C7478C" w:rsidP="00C7478C">
      <w:pPr>
        <w:pStyle w:val="Paraststmeklis"/>
        <w:spacing w:before="0" w:beforeAutospacing="0" w:after="0" w:afterAutospacing="0"/>
      </w:pPr>
      <w:r w:rsidRPr="00C7478C">
        <w:rPr>
          <w:rFonts w:eastAsiaTheme="minorEastAsia"/>
          <w:b/>
          <w:bCs/>
        </w:rPr>
        <w:t>ZINĀŠANAS UN PRASMES:</w:t>
      </w:r>
    </w:p>
    <w:p w14:paraId="4BE74D36" w14:textId="4565F9E4" w:rsidR="00C7478C" w:rsidRPr="00C7478C" w:rsidRDefault="00C7478C" w:rsidP="00C7478C">
      <w:pPr>
        <w:pStyle w:val="Paraststmeklis"/>
        <w:numPr>
          <w:ilvl w:val="0"/>
          <w:numId w:val="5"/>
        </w:numPr>
        <w:spacing w:before="0" w:beforeAutospacing="0" w:after="0" w:afterAutospacing="0"/>
      </w:pPr>
      <w:r w:rsidRPr="00C7478C">
        <w:rPr>
          <w:rFonts w:eastAsiaTheme="minorEastAsia"/>
        </w:rPr>
        <w:t xml:space="preserve">zināšanas un izpratne par </w:t>
      </w:r>
      <w:r w:rsidR="000362A1">
        <w:rPr>
          <w:rFonts w:eastAsiaTheme="minorEastAsia"/>
        </w:rPr>
        <w:t xml:space="preserve">publisko iepirkumu vadības </w:t>
      </w:r>
      <w:r w:rsidRPr="00C7478C">
        <w:rPr>
          <w:rFonts w:eastAsiaTheme="minorEastAsia"/>
        </w:rPr>
        <w:t xml:space="preserve"> principiem;</w:t>
      </w:r>
    </w:p>
    <w:p w14:paraId="0389E2AB" w14:textId="11A4A904" w:rsidR="00C7478C" w:rsidRPr="00C7478C" w:rsidRDefault="00C7478C" w:rsidP="00C7478C">
      <w:pPr>
        <w:pStyle w:val="Paraststmeklis"/>
        <w:numPr>
          <w:ilvl w:val="0"/>
          <w:numId w:val="5"/>
        </w:numPr>
        <w:spacing w:before="0" w:beforeAutospacing="0" w:after="0" w:afterAutospacing="0"/>
      </w:pPr>
      <w:r w:rsidRPr="00C7478C">
        <w:rPr>
          <w:rFonts w:eastAsiaTheme="minorEastAsia"/>
        </w:rPr>
        <w:t xml:space="preserve">organizatoriskās un vadības kompetences, </w:t>
      </w:r>
      <w:r w:rsidR="000362A1">
        <w:rPr>
          <w:rFonts w:eastAsiaTheme="minorEastAsia"/>
        </w:rPr>
        <w:t>spēja racionāli organizēt savu darbu;</w:t>
      </w:r>
    </w:p>
    <w:p w14:paraId="5BC969A0" w14:textId="77777777" w:rsidR="00C7478C" w:rsidRPr="00C7478C" w:rsidRDefault="00C7478C" w:rsidP="00C7478C">
      <w:pPr>
        <w:pStyle w:val="Paraststmeklis"/>
        <w:numPr>
          <w:ilvl w:val="0"/>
          <w:numId w:val="5"/>
        </w:numPr>
        <w:spacing w:before="0" w:beforeAutospacing="0" w:after="0" w:afterAutospacing="0"/>
      </w:pPr>
      <w:r w:rsidRPr="00C7478C">
        <w:rPr>
          <w:rFonts w:eastAsiaTheme="minorEastAsia"/>
        </w:rPr>
        <w:t>stratēģiskā un konceptuālā domāšana;</w:t>
      </w:r>
    </w:p>
    <w:p w14:paraId="0A78A2CD" w14:textId="44300082" w:rsidR="00C7478C" w:rsidRPr="00C7478C" w:rsidRDefault="00C7478C" w:rsidP="000362A1">
      <w:pPr>
        <w:pStyle w:val="Paraststmeklis"/>
        <w:numPr>
          <w:ilvl w:val="0"/>
          <w:numId w:val="5"/>
        </w:numPr>
        <w:spacing w:before="0" w:beforeAutospacing="0" w:after="0" w:afterAutospacing="0"/>
      </w:pPr>
      <w:r w:rsidRPr="00C7478C">
        <w:rPr>
          <w:rFonts w:eastAsiaTheme="minorEastAsia"/>
        </w:rPr>
        <w:t>labas sadarbības, saskarsmes un komunikācijas prasmes;</w:t>
      </w:r>
    </w:p>
    <w:p w14:paraId="510A4CD7" w14:textId="3C519CCD" w:rsidR="00C7478C" w:rsidRPr="00C7478C" w:rsidRDefault="00C7478C" w:rsidP="00C7478C">
      <w:pPr>
        <w:pStyle w:val="Paraststmeklis"/>
        <w:numPr>
          <w:ilvl w:val="0"/>
          <w:numId w:val="5"/>
        </w:numPr>
        <w:spacing w:before="0" w:beforeAutospacing="0" w:after="0" w:afterAutospacing="0"/>
        <w:rPr>
          <w:rFonts w:eastAsiaTheme="minorHAnsi"/>
          <w:lang w:eastAsia="en-US"/>
        </w:rPr>
      </w:pPr>
      <w:r w:rsidRPr="00C7478C">
        <w:rPr>
          <w:rFonts w:eastAsiaTheme="minorHAnsi"/>
          <w:lang w:eastAsia="en-US"/>
        </w:rPr>
        <w:t xml:space="preserve">izcilas latviešu valodas zināšanas un </w:t>
      </w:r>
      <w:r w:rsidR="000362A1">
        <w:rPr>
          <w:rFonts w:eastAsiaTheme="minorHAnsi"/>
          <w:lang w:eastAsia="en-US"/>
        </w:rPr>
        <w:t xml:space="preserve">vēlamas </w:t>
      </w:r>
      <w:r w:rsidRPr="00C7478C">
        <w:rPr>
          <w:rFonts w:eastAsiaTheme="minorHAnsi"/>
          <w:lang w:eastAsia="en-US"/>
        </w:rPr>
        <w:t>svešvalodu zināšanas (</w:t>
      </w:r>
      <w:r w:rsidR="000362A1">
        <w:rPr>
          <w:rFonts w:eastAsiaTheme="minorHAnsi"/>
          <w:lang w:eastAsia="en-US"/>
        </w:rPr>
        <w:t xml:space="preserve">prioritāri </w:t>
      </w:r>
      <w:r w:rsidRPr="00C7478C">
        <w:rPr>
          <w:rFonts w:eastAsiaTheme="minorHAnsi"/>
          <w:lang w:eastAsia="en-US"/>
        </w:rPr>
        <w:t>angļu valodas pārzināšana).</w:t>
      </w:r>
    </w:p>
    <w:p w14:paraId="1332C10E" w14:textId="77777777" w:rsidR="004C68E3" w:rsidRPr="00C7478C" w:rsidRDefault="004C68E3" w:rsidP="004C68E3">
      <w:pPr>
        <w:pStyle w:val="Paraststmeklis"/>
        <w:spacing w:before="0" w:beforeAutospacing="0" w:after="0" w:afterAutospacing="0"/>
        <w:rPr>
          <w:rFonts w:eastAsia="+mn-ea"/>
          <w:kern w:val="24"/>
        </w:rPr>
      </w:pPr>
    </w:p>
    <w:p w14:paraId="1D24ED9C" w14:textId="77777777" w:rsidR="00C7478C" w:rsidRPr="00C7478C" w:rsidRDefault="00C7478C" w:rsidP="00C7478C">
      <w:pPr>
        <w:pStyle w:val="Bezatstarpm"/>
        <w:shd w:val="clear" w:color="auto" w:fill="FFFFFF"/>
        <w:spacing w:before="0" w:beforeAutospacing="0" w:after="0" w:afterAutospacing="0"/>
        <w:rPr>
          <w:b/>
          <w:u w:val="single"/>
        </w:rPr>
      </w:pPr>
      <w:r w:rsidRPr="00C7478C">
        <w:rPr>
          <w:b/>
          <w:u w:val="single"/>
        </w:rPr>
        <w:t>PIEDĀVĀJAM:</w:t>
      </w:r>
    </w:p>
    <w:p w14:paraId="2CBC4401" w14:textId="77777777" w:rsidR="00C7478C" w:rsidRPr="00C7478C" w:rsidRDefault="00C7478C" w:rsidP="00C7478C">
      <w:pPr>
        <w:pStyle w:val="Bezatstarpm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C7478C">
        <w:t>Stabilu, atbildīgu un interesantu darbu;</w:t>
      </w:r>
    </w:p>
    <w:p w14:paraId="4D899508" w14:textId="77777777" w:rsidR="00C7478C" w:rsidRPr="00C7478C" w:rsidRDefault="00C7478C" w:rsidP="00C7478C">
      <w:pPr>
        <w:pStyle w:val="Bezatstarpm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C7478C">
        <w:t>Iespēju pilnveidot profesionālo pieredzi;</w:t>
      </w:r>
    </w:p>
    <w:p w14:paraId="3227365D" w14:textId="77777777" w:rsidR="00C7478C" w:rsidRPr="00C7478C" w:rsidRDefault="00C7478C" w:rsidP="00C7478C">
      <w:pPr>
        <w:pStyle w:val="Bezatstarpm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C7478C">
        <w:t>Profesionālus un pretimnākošus kolēģus;</w:t>
      </w:r>
    </w:p>
    <w:p w14:paraId="10635FA7" w14:textId="073EEF06" w:rsidR="00867A8B" w:rsidRPr="00C7478C" w:rsidRDefault="00C7478C" w:rsidP="00C7478C">
      <w:pPr>
        <w:pStyle w:val="Bezatstarpm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C7478C">
        <w:t xml:space="preserve">Sociālās garantijas un stabilu atalgojumu </w:t>
      </w:r>
      <w:r w:rsidR="000362A1">
        <w:t>1500,00</w:t>
      </w:r>
      <w:r w:rsidR="004C68E3" w:rsidRPr="00C7478C">
        <w:rPr>
          <w:rFonts w:eastAsia="+mn-ea"/>
          <w:kern w:val="24"/>
        </w:rPr>
        <w:t xml:space="preserve"> EUR </w:t>
      </w:r>
      <w:r w:rsidRPr="00C7478C">
        <w:t>apmērā</w:t>
      </w:r>
      <w:r w:rsidR="004C68E3" w:rsidRPr="00C7478C">
        <w:rPr>
          <w:rFonts w:eastAsia="+mn-ea"/>
          <w:kern w:val="24"/>
        </w:rPr>
        <w:t xml:space="preserve"> (pirms nodokļu nomaksas)</w:t>
      </w:r>
      <w:r w:rsidR="00233DFA" w:rsidRPr="00C7478C">
        <w:t>.</w:t>
      </w:r>
    </w:p>
    <w:p w14:paraId="4F594011" w14:textId="77777777" w:rsidR="00C7478C" w:rsidRPr="00C7478C" w:rsidRDefault="00C7478C" w:rsidP="00C7478C">
      <w:pPr>
        <w:pStyle w:val="Bezatstarpm"/>
        <w:shd w:val="clear" w:color="auto" w:fill="FFFFFF"/>
        <w:spacing w:before="0" w:beforeAutospacing="0" w:after="0" w:afterAutospacing="0"/>
        <w:jc w:val="both"/>
        <w:rPr>
          <w:b/>
        </w:rPr>
      </w:pPr>
    </w:p>
    <w:p w14:paraId="2DFBA112" w14:textId="77777777" w:rsidR="00867A8B" w:rsidRPr="00C7478C" w:rsidRDefault="00867A8B" w:rsidP="00C7478C">
      <w:pPr>
        <w:pStyle w:val="Bezatstarpm"/>
        <w:shd w:val="clear" w:color="auto" w:fill="FFFFFF"/>
        <w:spacing w:before="0" w:beforeAutospacing="0" w:after="0" w:afterAutospacing="0"/>
        <w:jc w:val="both"/>
        <w:rPr>
          <w:b/>
        </w:rPr>
      </w:pPr>
      <w:r w:rsidRPr="00C7478C">
        <w:rPr>
          <w:b/>
        </w:rPr>
        <w:t>Pieteikumam jāsatur:</w:t>
      </w:r>
    </w:p>
    <w:p w14:paraId="295F01AA" w14:textId="77777777" w:rsidR="00867A8B" w:rsidRPr="00C7478C" w:rsidRDefault="00867A8B" w:rsidP="00C7478C">
      <w:pPr>
        <w:pStyle w:val="Bezatstarpm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C7478C">
        <w:t>Motivēta pieteikuma vēstule un dzīves gaitas apraksts CV;</w:t>
      </w:r>
    </w:p>
    <w:p w14:paraId="3CCF8D3B" w14:textId="77777777" w:rsidR="00867A8B" w:rsidRPr="00C7478C" w:rsidRDefault="00867A8B" w:rsidP="00C7478C">
      <w:pPr>
        <w:pStyle w:val="Bezatstarpm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C7478C">
        <w:t>Izglītību apliecinošu dokumentu kopijas, kā arī izziņas kopija par to, kādam Latvijā piešķirtam akadēmiskajam grādam vai diplomam atbilst izglītības dokuments, ja tas iegūts ārvalstīs;</w:t>
      </w:r>
    </w:p>
    <w:p w14:paraId="0169EC4D" w14:textId="77777777" w:rsidR="00867A8B" w:rsidRPr="00C7478C" w:rsidRDefault="00867A8B" w:rsidP="00C7478C">
      <w:pPr>
        <w:pStyle w:val="Paraststmeklis"/>
        <w:spacing w:before="0" w:beforeAutospacing="0" w:after="0" w:afterAutospacing="0"/>
        <w:jc w:val="both"/>
        <w:rPr>
          <w:shd w:val="clear" w:color="auto" w:fill="FFFFFF"/>
        </w:rPr>
      </w:pPr>
    </w:p>
    <w:p w14:paraId="579AED9C" w14:textId="45C61222" w:rsidR="004C68E3" w:rsidRPr="00C7478C" w:rsidRDefault="00867A8B" w:rsidP="00C7478C">
      <w:pPr>
        <w:pStyle w:val="Paraststmeklis"/>
        <w:spacing w:before="0" w:beforeAutospacing="0" w:after="0" w:afterAutospacing="0"/>
        <w:jc w:val="both"/>
        <w:rPr>
          <w:rFonts w:eastAsia="+mn-ea"/>
          <w:b/>
          <w:bCs/>
          <w:kern w:val="24"/>
        </w:rPr>
      </w:pPr>
      <w:r w:rsidRPr="00C7478C">
        <w:rPr>
          <w:shd w:val="clear" w:color="auto" w:fill="FFFFFF"/>
        </w:rPr>
        <w:lastRenderedPageBreak/>
        <w:t>Pieteikums  līdz 202</w:t>
      </w:r>
      <w:r w:rsidR="000362A1">
        <w:rPr>
          <w:shd w:val="clear" w:color="auto" w:fill="FFFFFF"/>
        </w:rPr>
        <w:t>4</w:t>
      </w:r>
      <w:r w:rsidRPr="00C7478C">
        <w:rPr>
          <w:shd w:val="clear" w:color="auto" w:fill="FFFFFF"/>
        </w:rPr>
        <w:t xml:space="preserve">.gada </w:t>
      </w:r>
      <w:r w:rsidR="00516139">
        <w:rPr>
          <w:shd w:val="clear" w:color="auto" w:fill="FFFFFF"/>
        </w:rPr>
        <w:t>16</w:t>
      </w:r>
      <w:r w:rsidRPr="00C7478C">
        <w:rPr>
          <w:shd w:val="clear" w:color="auto" w:fill="FFFFFF"/>
        </w:rPr>
        <w:t>.</w:t>
      </w:r>
      <w:r w:rsidR="000362A1">
        <w:rPr>
          <w:shd w:val="clear" w:color="auto" w:fill="FFFFFF"/>
        </w:rPr>
        <w:t>februārim</w:t>
      </w:r>
      <w:r w:rsidRPr="00C7478C">
        <w:rPr>
          <w:shd w:val="clear" w:color="auto" w:fill="FFFFFF"/>
        </w:rPr>
        <w:t xml:space="preserve"> </w:t>
      </w:r>
      <w:proofErr w:type="spellStart"/>
      <w:r w:rsidR="000362A1">
        <w:rPr>
          <w:shd w:val="clear" w:color="auto" w:fill="FFFFFF"/>
        </w:rPr>
        <w:t>jānosūta</w:t>
      </w:r>
      <w:proofErr w:type="spellEnd"/>
      <w:r w:rsidR="000362A1">
        <w:rPr>
          <w:shd w:val="clear" w:color="auto" w:fill="FFFFFF"/>
        </w:rPr>
        <w:t xml:space="preserve"> ierakstītā vēstulē  vai </w:t>
      </w:r>
      <w:r w:rsidRPr="00C7478C">
        <w:rPr>
          <w:shd w:val="clear" w:color="auto" w:fill="FFFFFF"/>
        </w:rPr>
        <w:t>jāiesniedz SIA “Jēkabp</w:t>
      </w:r>
      <w:r w:rsidR="000362A1">
        <w:rPr>
          <w:shd w:val="clear" w:color="auto" w:fill="FFFFFF"/>
        </w:rPr>
        <w:t>i</w:t>
      </w:r>
      <w:r w:rsidRPr="00C7478C">
        <w:rPr>
          <w:shd w:val="clear" w:color="auto" w:fill="FFFFFF"/>
        </w:rPr>
        <w:t xml:space="preserve">ls reģionālā slimnīca” </w:t>
      </w:r>
      <w:r w:rsidR="000362A1">
        <w:rPr>
          <w:rFonts w:eastAsia="+mn-ea"/>
          <w:kern w:val="24"/>
        </w:rPr>
        <w:t>administrācijā Stadiona ielā 1, 4.stāvā</w:t>
      </w:r>
      <w:r w:rsidRPr="00C7478C">
        <w:rPr>
          <w:rFonts w:eastAsia="+mn-ea"/>
          <w:kern w:val="24"/>
        </w:rPr>
        <w:t xml:space="preserve">, Jēkabpilī, </w:t>
      </w:r>
      <w:r w:rsidR="000362A1">
        <w:rPr>
          <w:shd w:val="clear" w:color="auto" w:fill="FFFFFF"/>
        </w:rPr>
        <w:t>vai</w:t>
      </w:r>
      <w:r w:rsidRPr="00C7478C">
        <w:rPr>
          <w:shd w:val="clear" w:color="auto" w:fill="FFFFFF"/>
        </w:rPr>
        <w:t xml:space="preserve"> elektroniski, parakstītu ar drošu elektronisko parakstu, uz e-pastu:</w:t>
      </w:r>
      <w:r w:rsidRPr="00C7478C">
        <w:rPr>
          <w:rFonts w:eastAsia="+mn-ea"/>
          <w:b/>
          <w:bCs/>
          <w:kern w:val="24"/>
        </w:rPr>
        <w:t xml:space="preserve"> </w:t>
      </w:r>
      <w:hyperlink r:id="rId5" w:history="1">
        <w:r w:rsidR="00FF3DE0" w:rsidRPr="00FF3DE0">
          <w:rPr>
            <w:rStyle w:val="Hipersaite"/>
            <w:rFonts w:eastAsia="+mn-ea"/>
            <w:b/>
            <w:bCs/>
            <w:color w:val="auto"/>
            <w:kern w:val="24"/>
          </w:rPr>
          <w:t>personals@jrslimnica.lv</w:t>
        </w:r>
      </w:hyperlink>
    </w:p>
    <w:p w14:paraId="6D9A56E2" w14:textId="77777777" w:rsidR="00867A8B" w:rsidRPr="00C7478C" w:rsidRDefault="00867A8B" w:rsidP="005F5E53">
      <w:pPr>
        <w:pStyle w:val="Paraststmeklis"/>
        <w:spacing w:before="0" w:beforeAutospacing="0" w:after="0" w:afterAutospacing="0"/>
        <w:rPr>
          <w:rFonts w:eastAsia="+mn-ea"/>
          <w:b/>
          <w:bCs/>
          <w:kern w:val="24"/>
        </w:rPr>
      </w:pPr>
    </w:p>
    <w:p w14:paraId="5503FFE8" w14:textId="77777777" w:rsidR="004C68E3" w:rsidRPr="00C7478C" w:rsidRDefault="00C7478C" w:rsidP="004C68E3">
      <w:pPr>
        <w:pStyle w:val="Paraststmeklis"/>
        <w:spacing w:before="0" w:beforeAutospacing="0" w:after="0" w:afterAutospacing="0"/>
      </w:pPr>
      <w:r w:rsidRPr="00C7478C">
        <w:rPr>
          <w:rFonts w:eastAsia="+mn-ea"/>
          <w:kern w:val="24"/>
        </w:rPr>
        <w:t>VAIRĀK INFORMĀCIJAS PAR VAKANCI:</w:t>
      </w:r>
    </w:p>
    <w:p w14:paraId="157D3F06" w14:textId="291F79C2" w:rsidR="004C68E3" w:rsidRPr="00C7478C" w:rsidRDefault="0064728B" w:rsidP="004C68E3">
      <w:pPr>
        <w:pStyle w:val="Paraststmeklis"/>
        <w:spacing w:before="0" w:beforeAutospacing="0" w:after="0" w:afterAutospacing="0"/>
      </w:pPr>
      <w:proofErr w:type="spellStart"/>
      <w:r>
        <w:rPr>
          <w:rFonts w:eastAsia="+mn-ea"/>
          <w:b/>
          <w:bCs/>
          <w:kern w:val="24"/>
        </w:rPr>
        <w:t>Personālvadības</w:t>
      </w:r>
      <w:proofErr w:type="spellEnd"/>
      <w:r>
        <w:rPr>
          <w:rFonts w:eastAsia="+mn-ea"/>
          <w:b/>
          <w:bCs/>
          <w:kern w:val="24"/>
        </w:rPr>
        <w:t xml:space="preserve"> nodaļa</w:t>
      </w:r>
    </w:p>
    <w:p w14:paraId="4FADFC46" w14:textId="1AD119A9" w:rsidR="004C68E3" w:rsidRPr="00C7478C" w:rsidRDefault="004C68E3" w:rsidP="004C68E3">
      <w:pPr>
        <w:pStyle w:val="Paraststmeklis"/>
        <w:spacing w:before="0" w:beforeAutospacing="0" w:after="0" w:afterAutospacing="0"/>
      </w:pPr>
      <w:r w:rsidRPr="00C7478C">
        <w:rPr>
          <w:rFonts w:eastAsia="+mn-ea"/>
          <w:kern w:val="24"/>
        </w:rPr>
        <w:t>Tālr. 652378</w:t>
      </w:r>
      <w:r w:rsidR="0064728B">
        <w:rPr>
          <w:rFonts w:eastAsia="+mn-ea"/>
          <w:kern w:val="24"/>
        </w:rPr>
        <w:t>48</w:t>
      </w:r>
    </w:p>
    <w:p w14:paraId="60B3F387" w14:textId="77777777" w:rsidR="004C68E3" w:rsidRPr="00C7478C" w:rsidRDefault="004C68E3" w:rsidP="004C68E3">
      <w:pPr>
        <w:pStyle w:val="Paraststmeklis"/>
        <w:spacing w:before="0" w:beforeAutospacing="0" w:after="0" w:afterAutospacing="0"/>
      </w:pPr>
      <w:r w:rsidRPr="00C7478C">
        <w:rPr>
          <w:rFonts w:eastAsia="+mn-ea"/>
          <w:kern w:val="24"/>
        </w:rPr>
        <w:t xml:space="preserve">personiski pa </w:t>
      </w:r>
      <w:r w:rsidRPr="00C7478C">
        <w:rPr>
          <w:rFonts w:eastAsia="+mn-ea"/>
          <w:b/>
          <w:bCs/>
          <w:kern w:val="24"/>
        </w:rPr>
        <w:t>tālr. 68206587</w:t>
      </w:r>
    </w:p>
    <w:p w14:paraId="37102875" w14:textId="057D0207" w:rsidR="004C68E3" w:rsidRPr="0064728B" w:rsidRDefault="00936D8B" w:rsidP="004C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4728B" w:rsidRPr="0064728B">
          <w:rPr>
            <w:rStyle w:val="Hipersaite"/>
            <w:rFonts w:ascii="Times New Roman" w:hAnsi="Times New Roman" w:cs="Times New Roman"/>
            <w:color w:val="auto"/>
            <w:sz w:val="24"/>
            <w:szCs w:val="24"/>
            <w:u w:val="none"/>
          </w:rPr>
          <w:t>personals@jrslimnica.lv</w:t>
        </w:r>
      </w:hyperlink>
    </w:p>
    <w:p w14:paraId="30CC02CF" w14:textId="77777777" w:rsidR="0064728B" w:rsidRPr="00C7478C" w:rsidRDefault="0064728B" w:rsidP="004C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ECF2AA" w14:textId="77777777" w:rsidR="00867A8B" w:rsidRPr="00C7478C" w:rsidRDefault="00867A8B" w:rsidP="004C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78C">
        <w:rPr>
          <w:rFonts w:ascii="RobustaTLPro-Regular" w:hAnsi="RobustaTLPro-Regular"/>
          <w:sz w:val="23"/>
          <w:szCs w:val="23"/>
          <w:shd w:val="clear" w:color="auto" w:fill="FFFFFF"/>
        </w:rPr>
        <w:t>Pamatojoties uz Vispārīgās datu aizsardzības regulas 13.pantu, SIA “Jēkabpls reģionālā slimnīca”  informē, ka Jūsu pieteikumā norādītie personas dati tiks apstrādāti saskaņā ar SIA “Jēkabpls reģionālā slimnīca” privātuma politiku.</w:t>
      </w:r>
    </w:p>
    <w:sectPr w:rsidR="00867A8B" w:rsidRPr="00C7478C" w:rsidSect="00BF66DB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RobustaTL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7001"/>
    <w:multiLevelType w:val="hybridMultilevel"/>
    <w:tmpl w:val="4FF6EA44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F34A0"/>
    <w:multiLevelType w:val="hybridMultilevel"/>
    <w:tmpl w:val="9FDA1C2E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6658BE"/>
    <w:multiLevelType w:val="hybridMultilevel"/>
    <w:tmpl w:val="6C42A02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1086E"/>
    <w:multiLevelType w:val="hybridMultilevel"/>
    <w:tmpl w:val="329A8BCC"/>
    <w:lvl w:ilvl="0" w:tplc="7C568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300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F63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60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8D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005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A2A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80B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CAE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E11030F"/>
    <w:multiLevelType w:val="hybridMultilevel"/>
    <w:tmpl w:val="9A1828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455E5"/>
    <w:multiLevelType w:val="hybridMultilevel"/>
    <w:tmpl w:val="FD927570"/>
    <w:lvl w:ilvl="0" w:tplc="BD34E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DA7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C48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6AF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80D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CE7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B0D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9EF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4A1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283616C"/>
    <w:multiLevelType w:val="hybridMultilevel"/>
    <w:tmpl w:val="85C2D952"/>
    <w:lvl w:ilvl="0" w:tplc="A3161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380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D8C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463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461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4EE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2C7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B2A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4A5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2E75B3E"/>
    <w:multiLevelType w:val="hybridMultilevel"/>
    <w:tmpl w:val="3CFAAFC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03475E"/>
    <w:multiLevelType w:val="hybridMultilevel"/>
    <w:tmpl w:val="33525FE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ED645F"/>
    <w:multiLevelType w:val="hybridMultilevel"/>
    <w:tmpl w:val="D8421416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77781523">
    <w:abstractNumId w:val="6"/>
  </w:num>
  <w:num w:numId="2" w16cid:durableId="1083575897">
    <w:abstractNumId w:val="3"/>
  </w:num>
  <w:num w:numId="3" w16cid:durableId="1154758430">
    <w:abstractNumId w:val="5"/>
  </w:num>
  <w:num w:numId="4" w16cid:durableId="622151904">
    <w:abstractNumId w:val="7"/>
  </w:num>
  <w:num w:numId="5" w16cid:durableId="361055446">
    <w:abstractNumId w:val="9"/>
  </w:num>
  <w:num w:numId="6" w16cid:durableId="846792333">
    <w:abstractNumId w:val="0"/>
  </w:num>
  <w:num w:numId="7" w16cid:durableId="42141146">
    <w:abstractNumId w:val="8"/>
  </w:num>
  <w:num w:numId="8" w16cid:durableId="319308151">
    <w:abstractNumId w:val="4"/>
  </w:num>
  <w:num w:numId="9" w16cid:durableId="1946498944">
    <w:abstractNumId w:val="2"/>
  </w:num>
  <w:num w:numId="10" w16cid:durableId="713121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8E3"/>
    <w:rsid w:val="000362A1"/>
    <w:rsid w:val="00076552"/>
    <w:rsid w:val="00233DFA"/>
    <w:rsid w:val="004C68E3"/>
    <w:rsid w:val="00516139"/>
    <w:rsid w:val="005C5B45"/>
    <w:rsid w:val="005F5E53"/>
    <w:rsid w:val="0064728B"/>
    <w:rsid w:val="00867A8B"/>
    <w:rsid w:val="00894421"/>
    <w:rsid w:val="00936D8B"/>
    <w:rsid w:val="00AC63B0"/>
    <w:rsid w:val="00BC06CE"/>
    <w:rsid w:val="00BF66DB"/>
    <w:rsid w:val="00C7478C"/>
    <w:rsid w:val="00C90016"/>
    <w:rsid w:val="00CA514B"/>
    <w:rsid w:val="00CD7237"/>
    <w:rsid w:val="00EB7B59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16CE8"/>
  <w15:chartTrackingRefBased/>
  <w15:docId w15:val="{26E42799-A487-450A-ADA1-EB646E929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4C6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4C68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4C68E3"/>
    <w:rPr>
      <w:color w:val="0000FF"/>
      <w:u w:val="single"/>
    </w:rPr>
  </w:style>
  <w:style w:type="paragraph" w:styleId="Bezatstarpm">
    <w:name w:val="No Spacing"/>
    <w:basedOn w:val="Parasts"/>
    <w:uiPriority w:val="1"/>
    <w:qFormat/>
    <w:rsid w:val="00867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867A8B"/>
    <w:rPr>
      <w:b/>
      <w:bCs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0362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8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32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9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0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7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3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81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01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09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4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59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688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82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sonals@jrslimnica.lv" TargetMode="External"/><Relationship Id="rId5" Type="http://schemas.openxmlformats.org/officeDocument/2006/relationships/hyperlink" Target="mailto:personals@jrslimnic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1783</Words>
  <Characters>1017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RCS1112</dc:creator>
  <cp:keywords/>
  <dc:description/>
  <cp:lastModifiedBy>jrspers4@outlook.com</cp:lastModifiedBy>
  <cp:revision>7</cp:revision>
  <dcterms:created xsi:type="dcterms:W3CDTF">2024-02-01T12:41:00Z</dcterms:created>
  <dcterms:modified xsi:type="dcterms:W3CDTF">2024-02-02T06:06:00Z</dcterms:modified>
</cp:coreProperties>
</file>