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C8F7C" w14:textId="77777777" w:rsidR="003D0B9B" w:rsidRPr="003D0B9B" w:rsidRDefault="003D0B9B" w:rsidP="003D0B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0" w:name="_Hlk69130334"/>
      <w:r w:rsidRPr="00973718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SIA “Jēkabpils reģionālā slimnīca”</w:t>
      </w:r>
    </w:p>
    <w:p w14:paraId="4FB96136" w14:textId="77777777" w:rsidR="003D0B9B" w:rsidRPr="003D0B9B" w:rsidRDefault="003D0B9B" w:rsidP="003D0B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D0B9B">
        <w:rPr>
          <w:rFonts w:ascii="Times New Roman" w:eastAsia="Times New Roman" w:hAnsi="Times New Roman" w:cs="Times New Roman"/>
          <w:sz w:val="24"/>
          <w:szCs w:val="24"/>
          <w:lang w:eastAsia="lv-LV"/>
        </w:rPr>
        <w:t>Reģ.nr. 50003356621</w:t>
      </w:r>
    </w:p>
    <w:p w14:paraId="15D3344E" w14:textId="77777777" w:rsidR="003D0B9B" w:rsidRPr="003D0B9B" w:rsidRDefault="003D0B9B" w:rsidP="003D0B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D0B9B">
        <w:rPr>
          <w:rFonts w:ascii="Times New Roman" w:eastAsia="Times New Roman" w:hAnsi="Times New Roman" w:cs="Times New Roman"/>
          <w:sz w:val="24"/>
          <w:szCs w:val="24"/>
          <w:lang w:eastAsia="lv-LV"/>
        </w:rPr>
        <w:t>Izsludina pieteikšanos uz</w:t>
      </w:r>
    </w:p>
    <w:p w14:paraId="2D2EA158" w14:textId="3962ED3C" w:rsidR="003D0B9B" w:rsidRPr="00973718" w:rsidRDefault="003D0B9B" w:rsidP="003D0B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9737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MĀSAS/vispārējās aprūpes MĀSAS </w:t>
      </w:r>
    </w:p>
    <w:p w14:paraId="628A4616" w14:textId="1CCD98FF" w:rsidR="003D0B9B" w:rsidRDefault="003D0B9B" w:rsidP="003D0B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D0B9B">
        <w:rPr>
          <w:rFonts w:ascii="Times New Roman" w:eastAsia="Times New Roman" w:hAnsi="Times New Roman" w:cs="Times New Roman"/>
          <w:sz w:val="24"/>
          <w:szCs w:val="24"/>
          <w:lang w:eastAsia="lv-LV"/>
        </w:rPr>
        <w:t>(uz noteiktu laiku)</w:t>
      </w:r>
      <w:r w:rsidRPr="0084424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vakanci</w:t>
      </w:r>
    </w:p>
    <w:p w14:paraId="4A2C7BE6" w14:textId="5932CCBE" w:rsidR="0051239D" w:rsidRDefault="0051239D" w:rsidP="003D0B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ĶIRURĢIJAS NODAĻĀ</w:t>
      </w:r>
    </w:p>
    <w:p w14:paraId="6DAFAB35" w14:textId="79C67A3B" w:rsidR="003D0B9B" w:rsidRPr="003D0B9B" w:rsidRDefault="003D0B9B" w:rsidP="003D0B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3D0B9B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(Profesiju klasifikatora kods: </w:t>
      </w:r>
      <w:r w:rsidRPr="0097371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MĀSA/vispārējās aprūpes MĀSA 2221 4</w:t>
      </w:r>
      <w:r w:rsidR="0084424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6</w:t>
      </w:r>
      <w:r w:rsidRPr="003D0B9B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)</w:t>
      </w:r>
    </w:p>
    <w:p w14:paraId="0747FBB4" w14:textId="77777777" w:rsidR="003D0B9B" w:rsidRPr="003D0B9B" w:rsidRDefault="003D0B9B" w:rsidP="003D0B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7E7DDEC" w14:textId="3A131994" w:rsidR="0084424D" w:rsidRPr="0084424D" w:rsidRDefault="0084424D" w:rsidP="0084424D">
      <w:pPr>
        <w:spacing w:after="0" w:line="240" w:lineRule="auto"/>
        <w:jc w:val="both"/>
        <w:rPr>
          <w:rFonts w:ascii="Times New Roman" w:eastAsia="Calibri" w:hAnsi="Times New Roman" w:cs="Times New Roman"/>
          <w:spacing w:val="7"/>
          <w:sz w:val="24"/>
          <w:szCs w:val="24"/>
        </w:rPr>
      </w:pPr>
      <w:r w:rsidRPr="0084424D">
        <w:rPr>
          <w:rFonts w:ascii="Times New Roman" w:eastAsia="Calibri" w:hAnsi="Times New Roman" w:cs="Times New Roman"/>
          <w:spacing w:val="7"/>
          <w:sz w:val="24"/>
          <w:szCs w:val="24"/>
        </w:rPr>
        <w:t>Vidējā mēneša izpeļna par 168 h</w:t>
      </w:r>
      <w:r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84424D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(ieskaitot piemaksu par darbu nakts stundās) no </w:t>
      </w:r>
      <w:r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EUR </w:t>
      </w:r>
      <w:r w:rsidRPr="0084424D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1500,00 līdz </w:t>
      </w:r>
      <w:r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EUR </w:t>
      </w:r>
      <w:r w:rsidRPr="0084424D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1700,00 </w:t>
      </w:r>
      <w:r>
        <w:rPr>
          <w:rFonts w:ascii="Times New Roman" w:eastAsia="Calibri" w:hAnsi="Times New Roman" w:cs="Times New Roman"/>
          <w:spacing w:val="7"/>
          <w:sz w:val="24"/>
          <w:szCs w:val="24"/>
        </w:rPr>
        <w:t>b</w:t>
      </w:r>
      <w:r w:rsidRPr="0084424D">
        <w:rPr>
          <w:rFonts w:ascii="Times New Roman" w:eastAsia="Calibri" w:hAnsi="Times New Roman" w:cs="Times New Roman"/>
          <w:spacing w:val="7"/>
          <w:sz w:val="24"/>
          <w:szCs w:val="24"/>
        </w:rPr>
        <w:t>ruto</w:t>
      </w:r>
    </w:p>
    <w:p w14:paraId="3BD08524" w14:textId="77777777" w:rsidR="009B1E99" w:rsidRDefault="003D0B9B" w:rsidP="009B1E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3D0B9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Atrašanās vieta: </w:t>
      </w:r>
      <w:r w:rsidRPr="003D0B9B">
        <w:rPr>
          <w:rFonts w:ascii="Times New Roman" w:eastAsia="Calibri" w:hAnsi="Times New Roman" w:cs="Times New Roman"/>
          <w:sz w:val="24"/>
          <w:szCs w:val="24"/>
        </w:rPr>
        <w:t>A.Pormaļa iela 125, Jēkabpils, Jēkabpils novads, LV-5201</w:t>
      </w:r>
      <w:r w:rsidRPr="003D0B9B">
        <w:rPr>
          <w:rFonts w:ascii="Times New Roman" w:eastAsia="Calibri" w:hAnsi="Times New Roman" w:cs="Times New Roman"/>
          <w:sz w:val="24"/>
          <w:szCs w:val="24"/>
        </w:rPr>
        <w:br/>
      </w:r>
      <w:r w:rsidR="009B1E99" w:rsidRPr="009B1E9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Prasības pretendentam:</w:t>
      </w:r>
    </w:p>
    <w:p w14:paraId="1CF476D6" w14:textId="77777777" w:rsidR="0084424D" w:rsidRPr="0084424D" w:rsidRDefault="0084424D" w:rsidP="0084424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pacing w:val="7"/>
          <w:sz w:val="24"/>
          <w:szCs w:val="24"/>
        </w:rPr>
      </w:pPr>
      <w:r w:rsidRPr="0084424D">
        <w:rPr>
          <w:rFonts w:ascii="Times New Roman" w:hAnsi="Times New Roman" w:cs="Times New Roman"/>
          <w:spacing w:val="7"/>
          <w:sz w:val="24"/>
          <w:szCs w:val="24"/>
        </w:rPr>
        <w:t>Vidējā profesionālā izglītība un/vai I/II līmeņa profesionālā augstākā izglītība māszinībās;</w:t>
      </w:r>
    </w:p>
    <w:p w14:paraId="697FB3ED" w14:textId="77777777" w:rsidR="0084424D" w:rsidRPr="0084424D" w:rsidRDefault="0084424D" w:rsidP="0084424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pacing w:val="7"/>
          <w:sz w:val="24"/>
          <w:szCs w:val="24"/>
        </w:rPr>
      </w:pPr>
      <w:r w:rsidRPr="0084424D">
        <w:rPr>
          <w:rFonts w:ascii="Times New Roman" w:hAnsi="Times New Roman" w:cs="Times New Roman"/>
          <w:spacing w:val="7"/>
          <w:sz w:val="24"/>
          <w:szCs w:val="24"/>
        </w:rPr>
        <w:t>LR Ārstniecības personu reģistrs, atbilstoša kompetence, vēlama specializācija saistošajā jomā;</w:t>
      </w:r>
    </w:p>
    <w:p w14:paraId="6326702D" w14:textId="77777777" w:rsidR="0084424D" w:rsidRPr="0084424D" w:rsidRDefault="0084424D" w:rsidP="0084424D">
      <w:pPr>
        <w:pStyle w:val="Sarakstarindkop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24D">
        <w:rPr>
          <w:rFonts w:ascii="Times New Roman" w:hAnsi="Times New Roman" w:cs="Times New Roman"/>
          <w:spacing w:val="7"/>
          <w:sz w:val="24"/>
          <w:szCs w:val="24"/>
        </w:rPr>
        <w:t>Vēlama profesionālā darba pieredze</w:t>
      </w:r>
      <w:r w:rsidRPr="0084424D">
        <w:rPr>
          <w:rFonts w:ascii="Times New Roman" w:hAnsi="Times New Roman" w:cs="Times New Roman"/>
          <w:sz w:val="24"/>
          <w:szCs w:val="24"/>
        </w:rPr>
        <w:t>;</w:t>
      </w:r>
    </w:p>
    <w:p w14:paraId="54AA4976" w14:textId="77777777" w:rsidR="0084424D" w:rsidRPr="0084424D" w:rsidRDefault="0084424D" w:rsidP="0084424D">
      <w:pPr>
        <w:pStyle w:val="Sarakstarindkop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24D">
        <w:rPr>
          <w:rFonts w:ascii="Times New Roman" w:hAnsi="Times New Roman" w:cs="Times New Roman"/>
          <w:sz w:val="24"/>
          <w:szCs w:val="24"/>
        </w:rPr>
        <w:t>Teicamas saskarsmes spējas;</w:t>
      </w:r>
    </w:p>
    <w:p w14:paraId="5FD6EBF7" w14:textId="77777777" w:rsidR="0084424D" w:rsidRPr="0084424D" w:rsidRDefault="0084424D" w:rsidP="0084424D">
      <w:pPr>
        <w:pStyle w:val="Sarakstarindkopa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4424D">
        <w:rPr>
          <w:rFonts w:ascii="Times New Roman" w:hAnsi="Times New Roman" w:cs="Times New Roman"/>
          <w:sz w:val="24"/>
          <w:szCs w:val="24"/>
        </w:rPr>
        <w:t>Spēja strādāt patstāvīgi un komandā</w:t>
      </w:r>
      <w:r w:rsidRPr="0084424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0E565906" w14:textId="53274257" w:rsidR="0084424D" w:rsidRPr="0084424D" w:rsidRDefault="0084424D" w:rsidP="0084424D">
      <w:pPr>
        <w:pStyle w:val="Sarakstarindkopa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4424D">
        <w:rPr>
          <w:rFonts w:ascii="Times New Roman" w:eastAsia="Times New Roman" w:hAnsi="Times New Roman" w:cs="Times New Roman"/>
          <w:sz w:val="24"/>
          <w:szCs w:val="24"/>
          <w:lang w:eastAsia="lv-LV"/>
        </w:rPr>
        <w:t>Normatīvo aktu, kuri saistīti ar amata pienākumu pildīšanu, pārzināšana.</w:t>
      </w:r>
    </w:p>
    <w:p w14:paraId="0F9D45A5" w14:textId="77777777" w:rsidR="009B1E99" w:rsidRPr="009B1E99" w:rsidRDefault="009B1E99" w:rsidP="009B1E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9B1E9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Galvenie amata pienākumi:</w:t>
      </w:r>
    </w:p>
    <w:p w14:paraId="4ECF6F32" w14:textId="3092FF0C" w:rsidR="0084424D" w:rsidRPr="0084424D" w:rsidRDefault="0084424D" w:rsidP="0084424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24D">
        <w:rPr>
          <w:rFonts w:ascii="Times New Roman" w:eastAsia="Calibri" w:hAnsi="Times New Roman" w:cs="Times New Roman"/>
          <w:sz w:val="24"/>
          <w:szCs w:val="24"/>
        </w:rPr>
        <w:t>veikt vitālo funkciju un pacienta stāvokļa novērtēšanu un uzraudzību;</w:t>
      </w:r>
    </w:p>
    <w:p w14:paraId="06E9BA25" w14:textId="77777777" w:rsidR="0084424D" w:rsidRPr="0084424D" w:rsidRDefault="0084424D" w:rsidP="0084424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24D">
        <w:rPr>
          <w:rFonts w:ascii="Times New Roman" w:eastAsia="Calibri" w:hAnsi="Times New Roman" w:cs="Times New Roman"/>
          <w:sz w:val="24"/>
          <w:szCs w:val="24"/>
        </w:rPr>
        <w:t>nodrošināt aprūpi nodaļas pacientiem un izvērtēt pacientu aprūpes procesu un tā rezultātus;</w:t>
      </w:r>
    </w:p>
    <w:p w14:paraId="4F96D3EA" w14:textId="77777777" w:rsidR="0084424D" w:rsidRPr="0084424D" w:rsidRDefault="0084424D" w:rsidP="0084424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24D">
        <w:rPr>
          <w:rFonts w:ascii="Times New Roman" w:eastAsia="Calibri" w:hAnsi="Times New Roman" w:cs="Times New Roman"/>
          <w:sz w:val="24"/>
          <w:szCs w:val="24"/>
        </w:rPr>
        <w:t>veikt pacienta sagatavošanu diagnostiskajām un ārstnieciskajām procedūrām;</w:t>
      </w:r>
    </w:p>
    <w:p w14:paraId="684C93DE" w14:textId="77777777" w:rsidR="0084424D" w:rsidRPr="0084424D" w:rsidRDefault="0084424D" w:rsidP="0084424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24D">
        <w:rPr>
          <w:rFonts w:ascii="Times New Roman" w:eastAsia="Calibri" w:hAnsi="Times New Roman" w:cs="Times New Roman"/>
          <w:sz w:val="24"/>
          <w:szCs w:val="24"/>
        </w:rPr>
        <w:t>veikt pacientiem ārsta nozīmēto diagnostisko un ārstniecisko procedūru izpildi;</w:t>
      </w:r>
    </w:p>
    <w:p w14:paraId="5CD1A003" w14:textId="77777777" w:rsidR="0084424D" w:rsidRPr="0084424D" w:rsidRDefault="0084424D" w:rsidP="0084424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24D">
        <w:rPr>
          <w:rFonts w:ascii="Times New Roman" w:eastAsia="Calibri" w:hAnsi="Times New Roman" w:cs="Times New Roman"/>
          <w:sz w:val="24"/>
          <w:szCs w:val="24"/>
        </w:rPr>
        <w:t>veikt izgulējumu profilaktiskos pasākumus;</w:t>
      </w:r>
    </w:p>
    <w:p w14:paraId="70F4704C" w14:textId="77777777" w:rsidR="0084424D" w:rsidRPr="0084424D" w:rsidRDefault="0084424D" w:rsidP="0084424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24D">
        <w:rPr>
          <w:rFonts w:ascii="Times New Roman" w:eastAsia="Calibri" w:hAnsi="Times New Roman" w:cs="Times New Roman"/>
          <w:sz w:val="24"/>
          <w:szCs w:val="24"/>
        </w:rPr>
        <w:t>sniegt neatliekamo palīdzību;</w:t>
      </w:r>
    </w:p>
    <w:p w14:paraId="6C851250" w14:textId="77777777" w:rsidR="0084424D" w:rsidRPr="0084424D" w:rsidRDefault="0084424D" w:rsidP="0084424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24D">
        <w:rPr>
          <w:rFonts w:ascii="Times New Roman" w:eastAsia="Calibri" w:hAnsi="Times New Roman" w:cs="Times New Roman"/>
          <w:sz w:val="24"/>
          <w:szCs w:val="24"/>
        </w:rPr>
        <w:t>nodrošināt pacientiem ārsta nozīmēto medikamentu saņemšanu u.c.</w:t>
      </w:r>
    </w:p>
    <w:p w14:paraId="7A262467" w14:textId="77777777" w:rsidR="00973718" w:rsidRDefault="00973718" w:rsidP="00973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97371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Piedāvājam:</w:t>
      </w:r>
    </w:p>
    <w:p w14:paraId="4184C2BB" w14:textId="77777777" w:rsidR="0084424D" w:rsidRPr="0084424D" w:rsidRDefault="0084424D" w:rsidP="0084424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pacing w:val="7"/>
          <w:sz w:val="24"/>
          <w:szCs w:val="24"/>
        </w:rPr>
      </w:pPr>
      <w:r w:rsidRPr="0084424D">
        <w:rPr>
          <w:rFonts w:ascii="Times New Roman" w:eastAsia="Calibri" w:hAnsi="Times New Roman" w:cs="Times New Roman"/>
          <w:spacing w:val="7"/>
          <w:sz w:val="24"/>
          <w:szCs w:val="24"/>
        </w:rPr>
        <w:t>Stabilu atalgojumu un sociālās garantijas;</w:t>
      </w:r>
    </w:p>
    <w:p w14:paraId="1D2F6251" w14:textId="77777777" w:rsidR="0084424D" w:rsidRPr="0084424D" w:rsidRDefault="0084424D" w:rsidP="0084424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pacing w:val="7"/>
          <w:sz w:val="24"/>
          <w:szCs w:val="24"/>
        </w:rPr>
      </w:pPr>
      <w:r w:rsidRPr="0084424D">
        <w:rPr>
          <w:rFonts w:ascii="Times New Roman" w:eastAsia="Calibri" w:hAnsi="Times New Roman" w:cs="Times New Roman"/>
          <w:spacing w:val="7"/>
          <w:sz w:val="24"/>
          <w:szCs w:val="24"/>
        </w:rPr>
        <w:t>Atbildīgu un interesantu darbu;</w:t>
      </w:r>
    </w:p>
    <w:p w14:paraId="3DDB83DC" w14:textId="77777777" w:rsidR="0084424D" w:rsidRPr="0084424D" w:rsidRDefault="0084424D" w:rsidP="0084424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pacing w:val="7"/>
          <w:sz w:val="24"/>
          <w:szCs w:val="24"/>
        </w:rPr>
      </w:pPr>
      <w:r w:rsidRPr="0084424D">
        <w:rPr>
          <w:rFonts w:ascii="Times New Roman" w:eastAsia="Calibri" w:hAnsi="Times New Roman" w:cs="Times New Roman"/>
          <w:spacing w:val="7"/>
          <w:sz w:val="24"/>
          <w:szCs w:val="24"/>
        </w:rPr>
        <w:t>Atbalstu un ievadīšanu darbā;</w:t>
      </w:r>
    </w:p>
    <w:p w14:paraId="295E5EDF" w14:textId="77777777" w:rsidR="0084424D" w:rsidRPr="0084424D" w:rsidRDefault="0084424D" w:rsidP="0084424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pacing w:val="7"/>
          <w:sz w:val="24"/>
          <w:szCs w:val="24"/>
        </w:rPr>
      </w:pPr>
      <w:r w:rsidRPr="0084424D">
        <w:rPr>
          <w:rFonts w:ascii="Times New Roman" w:eastAsia="Calibri" w:hAnsi="Times New Roman" w:cs="Times New Roman"/>
          <w:sz w:val="24"/>
          <w:szCs w:val="24"/>
        </w:rPr>
        <w:t>Darba devēja apmaksātas profesionālās izaugsmes iespējas;</w:t>
      </w:r>
    </w:p>
    <w:p w14:paraId="246A6396" w14:textId="77777777" w:rsidR="0084424D" w:rsidRPr="0084424D" w:rsidRDefault="0084424D" w:rsidP="0084424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pacing w:val="7"/>
          <w:sz w:val="24"/>
          <w:szCs w:val="24"/>
        </w:rPr>
      </w:pPr>
      <w:r w:rsidRPr="0084424D">
        <w:rPr>
          <w:rFonts w:ascii="Times New Roman" w:eastAsia="Calibri" w:hAnsi="Times New Roman" w:cs="Times New Roman"/>
          <w:sz w:val="24"/>
          <w:szCs w:val="24"/>
        </w:rPr>
        <w:t>Iespēja pretendēt uz kompensāciju atbilstoši Veselības Ministrijas Eiropas Savienības fonda projektam;</w:t>
      </w:r>
    </w:p>
    <w:p w14:paraId="207B2B6A" w14:textId="15589608" w:rsidR="0084424D" w:rsidRPr="0084424D" w:rsidRDefault="0084424D" w:rsidP="0084424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pacing w:val="7"/>
          <w:sz w:val="24"/>
          <w:szCs w:val="24"/>
        </w:rPr>
      </w:pPr>
      <w:r w:rsidRPr="0084424D">
        <w:rPr>
          <w:rFonts w:ascii="Times New Roman" w:eastAsia="Calibri" w:hAnsi="Times New Roman" w:cs="Times New Roman"/>
          <w:spacing w:val="7"/>
          <w:sz w:val="24"/>
          <w:szCs w:val="24"/>
        </w:rPr>
        <w:t>Darba laiks:</w:t>
      </w:r>
      <w:r w:rsidR="005E226A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8h,</w:t>
      </w:r>
      <w:r w:rsidRPr="0084424D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="0051239D">
        <w:rPr>
          <w:rFonts w:ascii="Times New Roman" w:eastAsia="Calibri" w:hAnsi="Times New Roman" w:cs="Times New Roman"/>
          <w:spacing w:val="7"/>
          <w:sz w:val="24"/>
          <w:szCs w:val="24"/>
        </w:rPr>
        <w:t>12h vai 24h</w:t>
      </w:r>
      <w:r w:rsidRPr="0084424D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dežūras</w:t>
      </w:r>
      <w:r>
        <w:rPr>
          <w:rFonts w:ascii="Times New Roman" w:eastAsia="Calibri" w:hAnsi="Times New Roman" w:cs="Times New Roman"/>
          <w:spacing w:val="7"/>
          <w:sz w:val="24"/>
          <w:szCs w:val="24"/>
        </w:rPr>
        <w:t>;</w:t>
      </w:r>
    </w:p>
    <w:p w14:paraId="6181A5E1" w14:textId="16991923" w:rsidR="0084424D" w:rsidRPr="0084424D" w:rsidRDefault="0084424D" w:rsidP="0084424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pacing w:val="7"/>
          <w:sz w:val="24"/>
          <w:szCs w:val="24"/>
        </w:rPr>
      </w:pPr>
      <w:r w:rsidRPr="0084424D">
        <w:rPr>
          <w:rFonts w:ascii="Times New Roman" w:eastAsia="Calibri" w:hAnsi="Times New Roman" w:cs="Times New Roman"/>
          <w:spacing w:val="7"/>
          <w:sz w:val="24"/>
          <w:szCs w:val="24"/>
        </w:rPr>
        <w:t>Piemaksas atbilstoši likumdošanai un Darba koplīgumam</w:t>
      </w:r>
    </w:p>
    <w:p w14:paraId="3ED42831" w14:textId="77777777" w:rsidR="00973718" w:rsidRPr="00973718" w:rsidRDefault="00973718" w:rsidP="00973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97371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Iesniedzamie dokumenti:</w:t>
      </w:r>
    </w:p>
    <w:p w14:paraId="6C16AE79" w14:textId="77777777" w:rsidR="00973718" w:rsidRPr="00973718" w:rsidRDefault="00973718" w:rsidP="00973718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73718">
        <w:rPr>
          <w:rFonts w:ascii="Times New Roman" w:eastAsia="Times New Roman" w:hAnsi="Times New Roman" w:cs="Times New Roman"/>
          <w:sz w:val="24"/>
          <w:szCs w:val="24"/>
          <w:lang w:eastAsia="lv-LV"/>
        </w:rPr>
        <w:t>Darba gaitas apraksts (CV);</w:t>
      </w:r>
    </w:p>
    <w:p w14:paraId="3D304D85" w14:textId="77777777" w:rsidR="00973718" w:rsidRPr="00973718" w:rsidRDefault="00973718" w:rsidP="00973718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73718">
        <w:rPr>
          <w:rFonts w:ascii="Times New Roman" w:eastAsia="Times New Roman" w:hAnsi="Times New Roman" w:cs="Times New Roman"/>
          <w:sz w:val="24"/>
          <w:szCs w:val="24"/>
          <w:lang w:eastAsia="lv-LV"/>
        </w:rPr>
        <w:t>Izglītību apliecinoši dokumenti;</w:t>
      </w:r>
    </w:p>
    <w:p w14:paraId="42270A58" w14:textId="77777777" w:rsidR="002D5208" w:rsidRDefault="002D5208" w:rsidP="00973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CBBE97F" w14:textId="3B0BEFCE" w:rsidR="00973718" w:rsidRPr="00973718" w:rsidRDefault="00973718" w:rsidP="00DF52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7371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Dokumentus iesniegt </w:t>
      </w:r>
      <w:r w:rsidRPr="00973718">
        <w:rPr>
          <w:rFonts w:ascii="Times New Roman" w:eastAsia="Times New Roman" w:hAnsi="Times New Roman" w:cs="Times New Roman"/>
          <w:kern w:val="36"/>
          <w:sz w:val="24"/>
          <w:szCs w:val="24"/>
          <w:lang w:eastAsia="lv-LV"/>
        </w:rPr>
        <w:t xml:space="preserve">SIA “Jēkabpils reģionālā slimnīca” </w:t>
      </w:r>
      <w:r w:rsidR="00DF525E">
        <w:rPr>
          <w:rFonts w:ascii="Times New Roman" w:eastAsia="Times New Roman" w:hAnsi="Times New Roman" w:cs="Times New Roman"/>
          <w:kern w:val="36"/>
          <w:sz w:val="24"/>
          <w:szCs w:val="24"/>
          <w:lang w:eastAsia="lv-LV"/>
        </w:rPr>
        <w:t>līdz 202</w:t>
      </w:r>
      <w:r w:rsidR="005E226A">
        <w:rPr>
          <w:rFonts w:ascii="Times New Roman" w:eastAsia="Times New Roman" w:hAnsi="Times New Roman" w:cs="Times New Roman"/>
          <w:kern w:val="36"/>
          <w:sz w:val="24"/>
          <w:szCs w:val="24"/>
          <w:lang w:eastAsia="lv-LV"/>
        </w:rPr>
        <w:t>6</w:t>
      </w:r>
      <w:r w:rsidR="00DF525E">
        <w:rPr>
          <w:rFonts w:ascii="Times New Roman" w:eastAsia="Times New Roman" w:hAnsi="Times New Roman" w:cs="Times New Roman"/>
          <w:kern w:val="36"/>
          <w:sz w:val="24"/>
          <w:szCs w:val="24"/>
          <w:lang w:eastAsia="lv-LV"/>
        </w:rPr>
        <w:t xml:space="preserve">.gada </w:t>
      </w:r>
      <w:r w:rsidR="005E226A">
        <w:rPr>
          <w:rFonts w:ascii="Times New Roman" w:eastAsia="Times New Roman" w:hAnsi="Times New Roman" w:cs="Times New Roman"/>
          <w:kern w:val="36"/>
          <w:sz w:val="24"/>
          <w:szCs w:val="24"/>
          <w:lang w:eastAsia="lv-LV"/>
        </w:rPr>
        <w:t>30</w:t>
      </w:r>
      <w:r w:rsidR="00DF525E">
        <w:rPr>
          <w:rFonts w:ascii="Times New Roman" w:eastAsia="Times New Roman" w:hAnsi="Times New Roman" w:cs="Times New Roman"/>
          <w:kern w:val="36"/>
          <w:sz w:val="24"/>
          <w:szCs w:val="24"/>
          <w:lang w:eastAsia="lv-LV"/>
        </w:rPr>
        <w:t>.</w:t>
      </w:r>
      <w:r w:rsidR="005E226A">
        <w:rPr>
          <w:rFonts w:ascii="Times New Roman" w:eastAsia="Times New Roman" w:hAnsi="Times New Roman" w:cs="Times New Roman"/>
          <w:kern w:val="36"/>
          <w:sz w:val="24"/>
          <w:szCs w:val="24"/>
          <w:lang w:eastAsia="lv-LV"/>
        </w:rPr>
        <w:t>aprīlim</w:t>
      </w:r>
      <w:r w:rsidR="008D0FC9">
        <w:rPr>
          <w:rFonts w:ascii="Times New Roman" w:eastAsia="Times New Roman" w:hAnsi="Times New Roman" w:cs="Times New Roman"/>
          <w:kern w:val="36"/>
          <w:sz w:val="24"/>
          <w:szCs w:val="24"/>
          <w:lang w:eastAsia="lv-LV"/>
        </w:rPr>
        <w:t xml:space="preserve"> </w:t>
      </w:r>
      <w:r w:rsidRPr="0097371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Personālvadības nodaļā, </w:t>
      </w:r>
      <w:r w:rsidRPr="00973718">
        <w:rPr>
          <w:rFonts w:ascii="Times New Roman" w:eastAsia="Calibri" w:hAnsi="Times New Roman" w:cs="Times New Roman"/>
          <w:sz w:val="24"/>
          <w:szCs w:val="24"/>
        </w:rPr>
        <w:t xml:space="preserve">Stadiona ielā 1, Jēkabpils, Jēkabpils novads, LV-5201, slēgtā aploksnē vai nosūtot ar drošu elektronisko parakstu uz </w:t>
      </w:r>
      <w:r w:rsidRPr="0097371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adresi: </w:t>
      </w:r>
      <w:r w:rsidRPr="00973718">
        <w:rPr>
          <w:rFonts w:ascii="Merriweather Sans" w:eastAsia="Calibri" w:hAnsi="Merriweather Sans" w:cs="Times New Roman"/>
          <w:color w:val="444444"/>
          <w:sz w:val="20"/>
          <w:szCs w:val="20"/>
        </w:rPr>
        <w:t> </w:t>
      </w:r>
      <w:hyperlink r:id="rId5" w:history="1">
        <w:r w:rsidRPr="00973718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personals@jrslimnica.lv</w:t>
        </w:r>
      </w:hyperlink>
      <w:r w:rsidR="0084424D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 w:rsidRPr="00973718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2B2FD759" w14:textId="789A58D2" w:rsidR="00DF525E" w:rsidRPr="002C3162" w:rsidRDefault="00973718" w:rsidP="00DF52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lv-LV"/>
        </w:rPr>
      </w:pPr>
      <w:r w:rsidRPr="00973718">
        <w:rPr>
          <w:rFonts w:ascii="Times New Roman" w:eastAsia="Times New Roman" w:hAnsi="Times New Roman" w:cs="Times New Roman"/>
          <w:sz w:val="24"/>
          <w:szCs w:val="24"/>
          <w:lang w:eastAsia="lv-LV"/>
        </w:rPr>
        <w:t>Tālrunis uzziņām</w:t>
      </w:r>
      <w:r w:rsidR="00DF525E" w:rsidRPr="002C3162">
        <w:rPr>
          <w:rFonts w:ascii="Times New Roman" w:eastAsia="Times New Roman" w:hAnsi="Times New Roman" w:cs="Times New Roman"/>
          <w:color w:val="323232"/>
          <w:sz w:val="24"/>
          <w:szCs w:val="24"/>
          <w:lang w:eastAsia="lv-LV"/>
        </w:rPr>
        <w:t>: 29495807.</w:t>
      </w:r>
    </w:p>
    <w:p w14:paraId="4FF9AC97" w14:textId="68F8C87A" w:rsidR="00973718" w:rsidRPr="00973718" w:rsidRDefault="00973718" w:rsidP="00DF52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85EF5A5" w14:textId="77777777" w:rsidR="00973718" w:rsidRPr="00973718" w:rsidRDefault="00973718" w:rsidP="009737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3718">
        <w:rPr>
          <w:rFonts w:ascii="Times New Roman" w:eastAsia="Calibri" w:hAnsi="Times New Roman" w:cs="Times New Roman"/>
          <w:sz w:val="24"/>
          <w:szCs w:val="24"/>
        </w:rPr>
        <w:t xml:space="preserve">Pamatojoties uz </w:t>
      </w:r>
      <w:r w:rsidRPr="0097371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Eiropas Parlamenta un Padomes 2016. gada 27. aprīļa regulas (ES) </w:t>
      </w:r>
      <w:hyperlink r:id="rId6" w:tgtFrame="_blank" w:history="1">
        <w:r w:rsidRPr="00973718">
          <w:rPr>
            <w:rFonts w:ascii="Times New Roman" w:eastAsia="Calibri" w:hAnsi="Times New Roman" w:cs="Times New Roman"/>
            <w:sz w:val="24"/>
            <w:szCs w:val="24"/>
            <w:shd w:val="clear" w:color="auto" w:fill="FFFFFF"/>
          </w:rPr>
          <w:t>2016/679</w:t>
        </w:r>
      </w:hyperlink>
      <w:r w:rsidRPr="0097371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par fizisku personu aizsardzību attiecībā uz personas datu apstrādi un šādu datu brīvu apriti un ar ko atceļ direktīvu </w:t>
      </w:r>
      <w:hyperlink r:id="rId7" w:tgtFrame="_blank" w:history="1">
        <w:r w:rsidRPr="00973718">
          <w:rPr>
            <w:rFonts w:ascii="Times New Roman" w:eastAsia="Calibri" w:hAnsi="Times New Roman" w:cs="Times New Roman"/>
            <w:sz w:val="24"/>
            <w:szCs w:val="24"/>
            <w:u w:val="single"/>
            <w:shd w:val="clear" w:color="auto" w:fill="FFFFFF"/>
          </w:rPr>
          <w:t>95/46/EK</w:t>
        </w:r>
      </w:hyperlink>
      <w:r w:rsidRPr="0097371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</w:t>
      </w:r>
      <w:r w:rsidRPr="00973718">
        <w:rPr>
          <w:rFonts w:ascii="Times New Roman" w:eastAsia="Calibri" w:hAnsi="Times New Roman" w:cs="Times New Roman"/>
          <w:sz w:val="24"/>
          <w:szCs w:val="24"/>
        </w:rPr>
        <w:t xml:space="preserve"> (Vispārīgā datu aizsardzības regula) 13.pantu, SIA “Jēkabpils reģionālā slimnīca” informē, ka:</w:t>
      </w:r>
    </w:p>
    <w:p w14:paraId="2E029E26" w14:textId="77777777" w:rsidR="00973718" w:rsidRPr="00973718" w:rsidRDefault="00973718" w:rsidP="00973718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73718">
        <w:rPr>
          <w:rFonts w:ascii="Times New Roman" w:eastAsia="Calibri" w:hAnsi="Times New Roman" w:cs="Times New Roman"/>
          <w:sz w:val="24"/>
          <w:szCs w:val="24"/>
        </w:rPr>
        <w:t>Pieteikuma dokumentos norādītie personas dati tiks apstrādāti, lai nodrošinātu konkursa norisi;</w:t>
      </w:r>
    </w:p>
    <w:p w14:paraId="26B3F56B" w14:textId="289C8B62" w:rsidR="005C0598" w:rsidRDefault="00973718" w:rsidP="00973718">
      <w:pPr>
        <w:numPr>
          <w:ilvl w:val="0"/>
          <w:numId w:val="7"/>
        </w:numPr>
        <w:tabs>
          <w:tab w:val="left" w:pos="4215"/>
        </w:tabs>
        <w:spacing w:after="0" w:line="240" w:lineRule="auto"/>
        <w:contextualSpacing/>
      </w:pPr>
      <w:r w:rsidRPr="0084424D">
        <w:rPr>
          <w:rFonts w:ascii="Times New Roman" w:eastAsia="Calibri" w:hAnsi="Times New Roman" w:cs="Times New Roman"/>
          <w:sz w:val="24"/>
          <w:szCs w:val="24"/>
        </w:rPr>
        <w:t>Personas datu apstrādes pārzinis ir SIA “Jēkabpils reģionālā slimnīca”.</w:t>
      </w:r>
      <w:bookmarkEnd w:id="0"/>
    </w:p>
    <w:sectPr w:rsidR="005C0598" w:rsidSect="0051239D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altName w:val="Times New Roman"/>
    <w:charset w:val="BA"/>
    <w:family w:val="auto"/>
    <w:pitch w:val="variable"/>
    <w:sig w:usb0="A00004FF" w:usb1="4000207B" w:usb2="00000000" w:usb3="00000000" w:csb0="00000193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B5BB2"/>
    <w:multiLevelType w:val="multilevel"/>
    <w:tmpl w:val="1E2250E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2224CD"/>
    <w:multiLevelType w:val="multilevel"/>
    <w:tmpl w:val="0BBEC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BE5886"/>
    <w:multiLevelType w:val="hybridMultilevel"/>
    <w:tmpl w:val="A224D5E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D4EDD"/>
    <w:multiLevelType w:val="hybridMultilevel"/>
    <w:tmpl w:val="5B16DE00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403BFD"/>
    <w:multiLevelType w:val="hybridMultilevel"/>
    <w:tmpl w:val="3DB2434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677A86"/>
    <w:multiLevelType w:val="hybridMultilevel"/>
    <w:tmpl w:val="7BC0016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1784D"/>
    <w:multiLevelType w:val="hybridMultilevel"/>
    <w:tmpl w:val="46BAA742"/>
    <w:lvl w:ilvl="0" w:tplc="3B302F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BC6789"/>
    <w:multiLevelType w:val="multilevel"/>
    <w:tmpl w:val="89ACF19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0037A8C"/>
    <w:multiLevelType w:val="hybridMultilevel"/>
    <w:tmpl w:val="5D70F37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9BE47DA"/>
    <w:multiLevelType w:val="multilevel"/>
    <w:tmpl w:val="86B2FB4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298"/>
        </w:tabs>
        <w:ind w:left="129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18"/>
        </w:tabs>
        <w:ind w:left="201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458"/>
        </w:tabs>
        <w:ind w:left="345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178"/>
        </w:tabs>
        <w:ind w:left="417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18"/>
        </w:tabs>
        <w:ind w:left="561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338"/>
        </w:tabs>
        <w:ind w:left="6338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E0C54C1"/>
    <w:multiLevelType w:val="multilevel"/>
    <w:tmpl w:val="87BA74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389572540">
    <w:abstractNumId w:val="6"/>
  </w:num>
  <w:num w:numId="2" w16cid:durableId="703752423">
    <w:abstractNumId w:val="2"/>
  </w:num>
  <w:num w:numId="3" w16cid:durableId="559944049">
    <w:abstractNumId w:val="3"/>
  </w:num>
  <w:num w:numId="4" w16cid:durableId="1067264888">
    <w:abstractNumId w:val="5"/>
  </w:num>
  <w:num w:numId="5" w16cid:durableId="678197731">
    <w:abstractNumId w:val="10"/>
  </w:num>
  <w:num w:numId="6" w16cid:durableId="2006086848">
    <w:abstractNumId w:val="8"/>
  </w:num>
  <w:num w:numId="7" w16cid:durableId="22901859">
    <w:abstractNumId w:val="4"/>
  </w:num>
  <w:num w:numId="8" w16cid:durableId="1219242245">
    <w:abstractNumId w:val="1"/>
  </w:num>
  <w:num w:numId="9" w16cid:durableId="2066559009">
    <w:abstractNumId w:val="0"/>
  </w:num>
  <w:num w:numId="10" w16cid:durableId="2017730060">
    <w:abstractNumId w:val="7"/>
  </w:num>
  <w:num w:numId="11" w16cid:durableId="20111042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1F5"/>
    <w:rsid w:val="002D5208"/>
    <w:rsid w:val="003D0B9B"/>
    <w:rsid w:val="004072D1"/>
    <w:rsid w:val="004150C0"/>
    <w:rsid w:val="004E3901"/>
    <w:rsid w:val="0051239D"/>
    <w:rsid w:val="005C0598"/>
    <w:rsid w:val="005E226A"/>
    <w:rsid w:val="006351F5"/>
    <w:rsid w:val="00676B7C"/>
    <w:rsid w:val="0084424D"/>
    <w:rsid w:val="008D0FC9"/>
    <w:rsid w:val="00964F31"/>
    <w:rsid w:val="00973718"/>
    <w:rsid w:val="009B1E99"/>
    <w:rsid w:val="00A13A9E"/>
    <w:rsid w:val="00B014A0"/>
    <w:rsid w:val="00CE449A"/>
    <w:rsid w:val="00DF525E"/>
    <w:rsid w:val="00E07507"/>
    <w:rsid w:val="00FC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72400"/>
  <w15:chartTrackingRefBased/>
  <w15:docId w15:val="{93A3C007-6CE3-4751-B50B-7056819C1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351F5"/>
    <w:rPr>
      <w:rFonts w:asciiTheme="minorHAnsi" w:hAnsiTheme="minorHAnsi" w:cstheme="minorBidi"/>
      <w:sz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635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eli/dir/1995/46/oj/?locale=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ur-lex.europa.eu/eli/reg/2016/679/oj/?locale=LV" TargetMode="External"/><Relationship Id="rId5" Type="http://schemas.openxmlformats.org/officeDocument/2006/relationships/hyperlink" Target="mailto:personals@jrslimnica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1731</Words>
  <Characters>988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Lāsma Vindule</dc:creator>
  <cp:keywords/>
  <dc:description/>
  <cp:lastModifiedBy>Ilze Galasko</cp:lastModifiedBy>
  <cp:revision>3</cp:revision>
  <dcterms:created xsi:type="dcterms:W3CDTF">2026-04-16T05:30:00Z</dcterms:created>
  <dcterms:modified xsi:type="dcterms:W3CDTF">2026-04-16T05:33:00Z</dcterms:modified>
</cp:coreProperties>
</file>